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11" w:type="pct"/>
        <w:tblCellSpacing w:w="0" w:type="dxa"/>
        <w:shd w:val="clear" w:color="auto" w:fill="FFFFFF"/>
        <w:tblCellMar>
          <w:left w:w="0" w:type="dxa"/>
          <w:right w:w="0" w:type="dxa"/>
        </w:tblCellMar>
        <w:tblLook w:val="04A0" w:firstRow="1" w:lastRow="0" w:firstColumn="1" w:lastColumn="0" w:noHBand="0" w:noVBand="1"/>
      </w:tblPr>
      <w:tblGrid>
        <w:gridCol w:w="3664"/>
        <w:gridCol w:w="6138"/>
      </w:tblGrid>
      <w:tr w:rsidR="002E2768" w:rsidRPr="002E2768" w14:paraId="347EDCE2" w14:textId="77777777" w:rsidTr="00016AD1">
        <w:trPr>
          <w:trHeight w:val="785"/>
          <w:tblCellSpacing w:w="0" w:type="dxa"/>
        </w:trPr>
        <w:tc>
          <w:tcPr>
            <w:tcW w:w="1869" w:type="pct"/>
            <w:shd w:val="clear" w:color="auto" w:fill="FFFFFF"/>
            <w:tcMar>
              <w:top w:w="0" w:type="dxa"/>
              <w:left w:w="108" w:type="dxa"/>
              <w:bottom w:w="0" w:type="dxa"/>
              <w:right w:w="108" w:type="dxa"/>
            </w:tcMar>
            <w:hideMark/>
          </w:tcPr>
          <w:p w14:paraId="6F754923" w14:textId="1A842386" w:rsidR="00B679B1" w:rsidRPr="002E2768" w:rsidRDefault="008F4193" w:rsidP="00B679B1">
            <w:pPr>
              <w:spacing w:before="120" w:after="120" w:line="234" w:lineRule="atLeast"/>
              <w:jc w:val="center"/>
              <w:rPr>
                <w:rFonts w:ascii="Times New Roman" w:eastAsia="Times New Roman" w:hAnsi="Times New Roman" w:cs="Times New Roman"/>
                <w:sz w:val="28"/>
                <w:szCs w:val="28"/>
              </w:rPr>
            </w:pPr>
            <w:r w:rsidRPr="002E2768">
              <w:rPr>
                <w:rFonts w:ascii="Times New Roman" w:eastAsia="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3B06BB32" wp14:editId="33586022">
                      <wp:simplePos x="0" y="0"/>
                      <wp:positionH relativeFrom="column">
                        <wp:posOffset>511367</wp:posOffset>
                      </wp:positionH>
                      <wp:positionV relativeFrom="paragraph">
                        <wp:posOffset>486272</wp:posOffset>
                      </wp:positionV>
                      <wp:extent cx="111715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11715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6F1F766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25pt,38.3pt" to="128.2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" strokecolor="black [3200]" strokeweight=".5pt">
                      <v:stroke joinstyle="miter"/>
                    </v:line>
                  </w:pict>
                </mc:Fallback>
              </mc:AlternateContent>
            </w:r>
            <w:r w:rsidR="00B679B1" w:rsidRPr="002E2768">
              <w:rPr>
                <w:rFonts w:ascii="Times New Roman" w:eastAsia="Times New Roman" w:hAnsi="Times New Roman" w:cs="Times New Roman"/>
                <w:b/>
                <w:bCs/>
                <w:sz w:val="28"/>
                <w:szCs w:val="28"/>
              </w:rPr>
              <w:t>HỘI ĐỒNG NHÂN DÂN</w:t>
            </w:r>
            <w:r w:rsidR="00B679B1" w:rsidRPr="002E2768">
              <w:rPr>
                <w:rFonts w:ascii="Times New Roman" w:eastAsia="Times New Roman" w:hAnsi="Times New Roman" w:cs="Times New Roman"/>
                <w:b/>
                <w:bCs/>
                <w:sz w:val="28"/>
                <w:szCs w:val="28"/>
              </w:rPr>
              <w:br/>
              <w:t xml:space="preserve">THÀNH PHỐ </w:t>
            </w:r>
            <w:r w:rsidR="00E64431" w:rsidRPr="002E2768">
              <w:rPr>
                <w:rFonts w:ascii="Times New Roman" w:eastAsia="Times New Roman" w:hAnsi="Times New Roman" w:cs="Times New Roman"/>
                <w:b/>
                <w:bCs/>
                <w:sz w:val="28"/>
                <w:szCs w:val="28"/>
              </w:rPr>
              <w:t>ĐỒNG NAI</w:t>
            </w:r>
          </w:p>
        </w:tc>
        <w:tc>
          <w:tcPr>
            <w:tcW w:w="3131" w:type="pct"/>
            <w:shd w:val="clear" w:color="auto" w:fill="FFFFFF"/>
            <w:tcMar>
              <w:top w:w="0" w:type="dxa"/>
              <w:left w:w="108" w:type="dxa"/>
              <w:bottom w:w="0" w:type="dxa"/>
              <w:right w:w="108" w:type="dxa"/>
            </w:tcMar>
            <w:hideMark/>
          </w:tcPr>
          <w:p w14:paraId="0183B336" w14:textId="3EF8EB1D" w:rsidR="00B679B1" w:rsidRPr="002E2768" w:rsidRDefault="008F4193" w:rsidP="00B679B1">
            <w:pPr>
              <w:spacing w:before="120" w:after="120" w:line="234" w:lineRule="atLeast"/>
              <w:jc w:val="center"/>
              <w:rPr>
                <w:rFonts w:ascii="Times New Roman" w:eastAsia="Times New Roman" w:hAnsi="Times New Roman" w:cs="Times New Roman"/>
                <w:sz w:val="28"/>
                <w:szCs w:val="28"/>
              </w:rPr>
            </w:pPr>
            <w:r w:rsidRPr="002E2768">
              <w:rPr>
                <w:rFonts w:ascii="Times New Roman" w:eastAsia="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6E60909F" wp14:editId="31603462">
                      <wp:simplePos x="0" y="0"/>
                      <wp:positionH relativeFrom="column">
                        <wp:posOffset>1191094</wp:posOffset>
                      </wp:positionH>
                      <wp:positionV relativeFrom="paragraph">
                        <wp:posOffset>502175</wp:posOffset>
                      </wp:positionV>
                      <wp:extent cx="171350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7135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10B0C7D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3.8pt,39.55pt" to="228.7pt,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" strokecolor="black [3200]" strokeweight=".5pt">
                      <v:stroke joinstyle="miter"/>
                    </v:line>
                  </w:pict>
                </mc:Fallback>
              </mc:AlternateContent>
            </w:r>
            <w:r w:rsidR="00B679B1" w:rsidRPr="002E2768">
              <w:rPr>
                <w:rFonts w:ascii="Times New Roman" w:eastAsia="Times New Roman" w:hAnsi="Times New Roman" w:cs="Times New Roman"/>
                <w:b/>
                <w:bCs/>
                <w:sz w:val="28"/>
                <w:szCs w:val="28"/>
              </w:rPr>
              <w:t>CỘNG HÒA XÃ HỘI CHỦ NGHĨA VIỆT NAM</w:t>
            </w:r>
            <w:r w:rsidR="00B679B1" w:rsidRPr="002E2768">
              <w:rPr>
                <w:rFonts w:ascii="Times New Roman" w:eastAsia="Times New Roman" w:hAnsi="Times New Roman" w:cs="Times New Roman"/>
                <w:b/>
                <w:bCs/>
                <w:sz w:val="28"/>
                <w:szCs w:val="28"/>
              </w:rPr>
              <w:br/>
              <w:t>Độc lập - Tự do - Hạnh phúc</w:t>
            </w:r>
            <w:r w:rsidR="00B679B1" w:rsidRPr="002E2768">
              <w:rPr>
                <w:rFonts w:ascii="Times New Roman" w:eastAsia="Times New Roman" w:hAnsi="Times New Roman" w:cs="Times New Roman"/>
                <w:b/>
                <w:bCs/>
                <w:sz w:val="28"/>
                <w:szCs w:val="28"/>
              </w:rPr>
              <w:br/>
            </w:r>
          </w:p>
        </w:tc>
      </w:tr>
      <w:tr w:rsidR="002E2768" w:rsidRPr="002E2768" w14:paraId="17386F6C" w14:textId="77777777" w:rsidTr="00016AD1">
        <w:trPr>
          <w:trHeight w:val="286"/>
          <w:tblCellSpacing w:w="0" w:type="dxa"/>
        </w:trPr>
        <w:tc>
          <w:tcPr>
            <w:tcW w:w="1869" w:type="pct"/>
            <w:shd w:val="clear" w:color="auto" w:fill="FFFFFF"/>
            <w:tcMar>
              <w:top w:w="0" w:type="dxa"/>
              <w:left w:w="108" w:type="dxa"/>
              <w:bottom w:w="0" w:type="dxa"/>
              <w:right w:w="108" w:type="dxa"/>
            </w:tcMar>
            <w:hideMark/>
          </w:tcPr>
          <w:p w14:paraId="01ECA1C6" w14:textId="61F8B439" w:rsidR="00B679B1" w:rsidRPr="002E2768" w:rsidRDefault="00B679B1" w:rsidP="00B679B1">
            <w:pPr>
              <w:spacing w:before="120" w:after="120" w:line="234" w:lineRule="atLeast"/>
              <w:jc w:val="center"/>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 xml:space="preserve">Số: </w:t>
            </w:r>
            <w:r w:rsidR="00B3690A" w:rsidRPr="002E2768">
              <w:rPr>
                <w:rFonts w:ascii="Times New Roman" w:eastAsia="Times New Roman" w:hAnsi="Times New Roman" w:cs="Times New Roman"/>
                <w:sz w:val="28"/>
                <w:szCs w:val="28"/>
              </w:rPr>
              <w:t xml:space="preserve">  </w:t>
            </w:r>
            <w:r w:rsidR="00747545" w:rsidRPr="002E2768">
              <w:rPr>
                <w:rFonts w:ascii="Times New Roman" w:eastAsia="Times New Roman" w:hAnsi="Times New Roman" w:cs="Times New Roman"/>
                <w:sz w:val="28"/>
                <w:szCs w:val="28"/>
              </w:rPr>
              <w:t xml:space="preserve">   </w:t>
            </w:r>
            <w:r w:rsidR="00B3690A" w:rsidRPr="002E2768">
              <w:rPr>
                <w:rFonts w:ascii="Times New Roman" w:eastAsia="Times New Roman" w:hAnsi="Times New Roman" w:cs="Times New Roman"/>
                <w:sz w:val="28"/>
                <w:szCs w:val="28"/>
              </w:rPr>
              <w:t xml:space="preserve"> </w:t>
            </w:r>
            <w:r w:rsidRPr="002E2768">
              <w:rPr>
                <w:rFonts w:ascii="Times New Roman" w:eastAsia="Times New Roman" w:hAnsi="Times New Roman" w:cs="Times New Roman"/>
                <w:sz w:val="28"/>
                <w:szCs w:val="28"/>
              </w:rPr>
              <w:t>/2026/NQ-HĐND</w:t>
            </w:r>
          </w:p>
        </w:tc>
        <w:tc>
          <w:tcPr>
            <w:tcW w:w="3131" w:type="pct"/>
            <w:shd w:val="clear" w:color="auto" w:fill="FFFFFF"/>
            <w:tcMar>
              <w:top w:w="0" w:type="dxa"/>
              <w:left w:w="108" w:type="dxa"/>
              <w:bottom w:w="0" w:type="dxa"/>
              <w:right w:w="108" w:type="dxa"/>
            </w:tcMar>
            <w:hideMark/>
          </w:tcPr>
          <w:p w14:paraId="6E06D579" w14:textId="1DAED1E0" w:rsidR="00B679B1" w:rsidRPr="002E2768" w:rsidRDefault="00710829" w:rsidP="00710829">
            <w:pPr>
              <w:spacing w:before="120" w:after="120" w:line="234" w:lineRule="atLeast"/>
              <w:jc w:val="center"/>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   </w:t>
            </w:r>
            <w:r w:rsidR="00B3690A" w:rsidRPr="002E2768">
              <w:rPr>
                <w:rFonts w:ascii="Times New Roman" w:eastAsia="Times New Roman" w:hAnsi="Times New Roman" w:cs="Times New Roman"/>
                <w:i/>
                <w:iCs/>
                <w:sz w:val="28"/>
                <w:szCs w:val="28"/>
              </w:rPr>
              <w:t>Đồng Nai</w:t>
            </w:r>
            <w:r w:rsidR="00B679B1" w:rsidRPr="002E2768">
              <w:rPr>
                <w:rFonts w:ascii="Times New Roman" w:eastAsia="Times New Roman" w:hAnsi="Times New Roman" w:cs="Times New Roman"/>
                <w:i/>
                <w:iCs/>
                <w:sz w:val="28"/>
                <w:szCs w:val="28"/>
              </w:rPr>
              <w:t xml:space="preserve">, ngày </w:t>
            </w:r>
            <w:r>
              <w:rPr>
                <w:rFonts w:ascii="Times New Roman" w:eastAsia="Times New Roman" w:hAnsi="Times New Roman" w:cs="Times New Roman"/>
                <w:i/>
                <w:iCs/>
                <w:sz w:val="28"/>
                <w:szCs w:val="28"/>
              </w:rPr>
              <w:t xml:space="preserve">  </w:t>
            </w:r>
            <w:r w:rsidR="00B3690A" w:rsidRPr="002E2768">
              <w:rPr>
                <w:rFonts w:ascii="Times New Roman" w:eastAsia="Times New Roman" w:hAnsi="Times New Roman" w:cs="Times New Roman"/>
                <w:i/>
                <w:iCs/>
                <w:sz w:val="28"/>
                <w:szCs w:val="28"/>
              </w:rPr>
              <w:t xml:space="preserve"> </w:t>
            </w:r>
            <w:r w:rsidR="00B679B1" w:rsidRPr="002E2768">
              <w:rPr>
                <w:rFonts w:ascii="Times New Roman" w:eastAsia="Times New Roman" w:hAnsi="Times New Roman" w:cs="Times New Roman"/>
                <w:i/>
                <w:iCs/>
                <w:sz w:val="28"/>
                <w:szCs w:val="28"/>
              </w:rPr>
              <w:t xml:space="preserve"> tháng </w:t>
            </w:r>
            <w:r w:rsidR="00B3690A" w:rsidRPr="002E2768">
              <w:rPr>
                <w:rFonts w:ascii="Times New Roman" w:eastAsia="Times New Roman" w:hAnsi="Times New Roman" w:cs="Times New Roman"/>
                <w:i/>
                <w:iCs/>
                <w:sz w:val="28"/>
                <w:szCs w:val="28"/>
              </w:rPr>
              <w:t>1</w:t>
            </w:r>
            <w:r w:rsidR="00565F84" w:rsidRPr="002E2768">
              <w:rPr>
                <w:rFonts w:ascii="Times New Roman" w:eastAsia="Times New Roman" w:hAnsi="Times New Roman" w:cs="Times New Roman"/>
                <w:i/>
                <w:iCs/>
                <w:sz w:val="28"/>
                <w:szCs w:val="28"/>
              </w:rPr>
              <w:t>0</w:t>
            </w:r>
            <w:r w:rsidR="00B679B1" w:rsidRPr="002E2768">
              <w:rPr>
                <w:rFonts w:ascii="Times New Roman" w:eastAsia="Times New Roman" w:hAnsi="Times New Roman" w:cs="Times New Roman"/>
                <w:i/>
                <w:iCs/>
                <w:sz w:val="28"/>
                <w:szCs w:val="28"/>
              </w:rPr>
              <w:t xml:space="preserve"> năm 2026</w:t>
            </w:r>
          </w:p>
        </w:tc>
      </w:tr>
    </w:tbl>
    <w:p w14:paraId="6B1736C2" w14:textId="43AF55F6" w:rsidR="00B679B1" w:rsidRPr="00C23590" w:rsidRDefault="00B679B1" w:rsidP="00B679B1">
      <w:pPr>
        <w:shd w:val="clear" w:color="auto" w:fill="FFFFFF"/>
        <w:spacing w:before="120" w:after="120" w:line="234" w:lineRule="atLeast"/>
        <w:rPr>
          <w:rFonts w:ascii="Times New Roman" w:eastAsia="Times New Roman" w:hAnsi="Times New Roman" w:cs="Times New Roman"/>
          <w:b/>
          <w:bCs/>
          <w:sz w:val="28"/>
          <w:szCs w:val="28"/>
        </w:rPr>
      </w:pPr>
      <w:r w:rsidRPr="002E2768">
        <w:rPr>
          <w:rFonts w:ascii="Times New Roman" w:eastAsia="Times New Roman" w:hAnsi="Times New Roman" w:cs="Times New Roman"/>
          <w:sz w:val="28"/>
          <w:szCs w:val="28"/>
        </w:rPr>
        <w:t> </w:t>
      </w:r>
      <w:r w:rsidR="00C23590" w:rsidRPr="00C23590">
        <w:rPr>
          <w:rFonts w:ascii="Times New Roman" w:eastAsia="Times New Roman" w:hAnsi="Times New Roman" w:cs="Times New Roman"/>
          <w:b/>
          <w:bCs/>
          <w:sz w:val="28"/>
          <w:szCs w:val="28"/>
        </w:rPr>
        <w:t>DỰ THẢO</w:t>
      </w:r>
    </w:p>
    <w:p w14:paraId="749C96FA" w14:textId="77777777" w:rsidR="00B679B1" w:rsidRPr="002E2768" w:rsidRDefault="00B679B1" w:rsidP="00B679B1">
      <w:pPr>
        <w:shd w:val="clear" w:color="auto" w:fill="FFFFFF"/>
        <w:spacing w:after="0" w:line="234" w:lineRule="atLeast"/>
        <w:jc w:val="center"/>
        <w:rPr>
          <w:rFonts w:ascii="Times New Roman" w:eastAsia="Times New Roman" w:hAnsi="Times New Roman" w:cs="Times New Roman"/>
          <w:sz w:val="28"/>
          <w:szCs w:val="28"/>
        </w:rPr>
      </w:pPr>
      <w:bookmarkStart w:id="0" w:name="loai_1"/>
      <w:r w:rsidRPr="002E2768">
        <w:rPr>
          <w:rFonts w:ascii="Times New Roman" w:eastAsia="Times New Roman" w:hAnsi="Times New Roman" w:cs="Times New Roman"/>
          <w:b/>
          <w:bCs/>
          <w:sz w:val="28"/>
          <w:szCs w:val="28"/>
        </w:rPr>
        <w:t>NGHỊ QUYẾT</w:t>
      </w:r>
      <w:bookmarkEnd w:id="0"/>
    </w:p>
    <w:p w14:paraId="22D561CE" w14:textId="77777777" w:rsidR="00F95C1A" w:rsidRDefault="00D7620F" w:rsidP="00AB5D78">
      <w:pPr>
        <w:shd w:val="clear" w:color="auto" w:fill="FFFFFF"/>
        <w:spacing w:after="0" w:line="234" w:lineRule="atLeast"/>
        <w:jc w:val="center"/>
        <w:rPr>
          <w:rFonts w:ascii="Times New Roman" w:eastAsia="Times New Roman" w:hAnsi="Times New Roman" w:cs="Times New Roman"/>
          <w:sz w:val="28"/>
          <w:szCs w:val="28"/>
        </w:rPr>
      </w:pPr>
      <w:bookmarkStart w:id="1" w:name="loai_1_name"/>
      <w:r w:rsidRPr="00AB5D78">
        <w:rPr>
          <w:rFonts w:ascii="Times New Roman" w:eastAsia="Times New Roman" w:hAnsi="Times New Roman" w:cs="Times New Roman"/>
          <w:b/>
          <w:bCs/>
          <w:sz w:val="28"/>
          <w:szCs w:val="28"/>
        </w:rPr>
        <w:t>Quy định về một số cơ chế quản lý, khai thác hoạt động quảng cáo</w:t>
      </w:r>
      <w:bookmarkEnd w:id="1"/>
    </w:p>
    <w:p w14:paraId="3658E13E" w14:textId="11644186" w:rsidR="00B679B1" w:rsidRPr="00F95C1A" w:rsidRDefault="00F95C1A" w:rsidP="00AB5D78">
      <w:pPr>
        <w:shd w:val="clear" w:color="auto" w:fill="FFFFFF"/>
        <w:spacing w:after="0" w:line="234" w:lineRule="atLeast"/>
        <w:jc w:val="center"/>
        <w:rPr>
          <w:rFonts w:ascii="Times New Roman" w:eastAsia="Times New Roman" w:hAnsi="Times New Roman" w:cs="Times New Roman"/>
          <w:b/>
          <w:bCs/>
          <w:i/>
          <w:iCs/>
          <w:sz w:val="28"/>
          <w:szCs w:val="28"/>
        </w:rPr>
      </w:pPr>
      <w:r w:rsidRPr="00F95C1A">
        <w:rPr>
          <w:rFonts w:ascii="Times New Roman" w:eastAsia="Times New Roman" w:hAnsi="Times New Roman" w:cs="Times New Roman"/>
          <w:b/>
          <w:bCs/>
          <w:sz w:val="28"/>
          <w:szCs w:val="28"/>
        </w:rPr>
        <w:t>trên địa bàn thành phố Đồng Nai</w:t>
      </w:r>
      <w:r w:rsidR="00B679B1" w:rsidRPr="00F95C1A">
        <w:rPr>
          <w:rFonts w:ascii="Times New Roman" w:eastAsia="Times New Roman" w:hAnsi="Times New Roman" w:cs="Times New Roman"/>
          <w:b/>
          <w:bCs/>
          <w:sz w:val="28"/>
          <w:szCs w:val="28"/>
        </w:rPr>
        <w:br/>
      </w:r>
    </w:p>
    <w:p w14:paraId="38D69E67" w14:textId="77777777" w:rsidR="00B679B1" w:rsidRPr="002E2768" w:rsidRDefault="00B679B1" w:rsidP="00B679B1">
      <w:pPr>
        <w:shd w:val="clear" w:color="auto" w:fill="FFFFFF"/>
        <w:spacing w:after="0" w:line="234" w:lineRule="atLeast"/>
        <w:jc w:val="center"/>
        <w:rPr>
          <w:rFonts w:ascii="Times New Roman" w:eastAsia="Times New Roman" w:hAnsi="Times New Roman" w:cs="Times New Roman"/>
          <w:sz w:val="28"/>
          <w:szCs w:val="28"/>
        </w:rPr>
      </w:pPr>
    </w:p>
    <w:p w14:paraId="0AC5DB12"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Căn cứ Luật Tổ chức chính quyền địa phương số 72/2025/QH15;</w:t>
      </w:r>
    </w:p>
    <w:p w14:paraId="63720952" w14:textId="26C2811C"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 xml:space="preserve">Căn cứ Luật </w:t>
      </w:r>
      <w:r w:rsidR="00CC63F6" w:rsidRPr="002E2768">
        <w:rPr>
          <w:rFonts w:ascii="Times New Roman" w:eastAsia="Times New Roman" w:hAnsi="Times New Roman" w:cs="Times New Roman"/>
          <w:i/>
          <w:iCs/>
          <w:sz w:val="28"/>
          <w:szCs w:val="28"/>
        </w:rPr>
        <w:t>Phát triển đô thị</w:t>
      </w:r>
      <w:r w:rsidR="008B7285" w:rsidRPr="002E2768">
        <w:rPr>
          <w:rFonts w:ascii="Times New Roman" w:eastAsia="Times New Roman" w:hAnsi="Times New Roman" w:cs="Times New Roman"/>
          <w:i/>
          <w:iCs/>
          <w:sz w:val="28"/>
          <w:szCs w:val="28"/>
        </w:rPr>
        <w:t xml:space="preserve"> số 18</w:t>
      </w:r>
      <w:r w:rsidRPr="002E2768">
        <w:rPr>
          <w:rFonts w:ascii="Times New Roman" w:eastAsia="Times New Roman" w:hAnsi="Times New Roman" w:cs="Times New Roman"/>
          <w:i/>
          <w:iCs/>
          <w:sz w:val="28"/>
          <w:szCs w:val="28"/>
        </w:rPr>
        <w:t>/2026/QH16;</w:t>
      </w:r>
    </w:p>
    <w:p w14:paraId="28DC6914"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Căn cứ Luật Ban hành văn bản quy phạm pháp luật số 64/2025/QH15 được sửa đổi, bổ sung bởi Luật số 87/2025/QH15;</w:t>
      </w:r>
    </w:p>
    <w:p w14:paraId="2AB7F963"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Căn cứ Luật Quảng cáo số 16/2012/QH13 được sửa đổi, bổ sung bởi Luật số 75/2025/QH15;</w:t>
      </w:r>
    </w:p>
    <w:p w14:paraId="6EE70BA0"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Căn cứ Luật Đường bộ số 35/2024/QH15;</w:t>
      </w:r>
    </w:p>
    <w:p w14:paraId="30B5EFF6"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Căn cứ Luật Trật tự, an toàn giao thông đường bộ số 36/2024/QH15 được sửa đổi, bổ sung bởi Luật số 118/2025/QH15;</w:t>
      </w:r>
    </w:p>
    <w:p w14:paraId="4EC38D81"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Căn cứ Luật Xây dựng số 135/2025/QH15;</w:t>
      </w:r>
    </w:p>
    <w:p w14:paraId="3F185F3C"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Căn cứ Luật Đất đai số 31/2024/QH15 được sửa đổi, bổ sung bởi Luật số 43/2024/QH15;</w:t>
      </w:r>
    </w:p>
    <w:p w14:paraId="250A64AE"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Căn cứ Luật Quản lý, sử dụng tài sản công số 15/2017/QH14 được sửa đổi, bổ sung bởi Luật số 90/2025/QH15;</w:t>
      </w:r>
    </w:p>
    <w:p w14:paraId="1AC51F8F" w14:textId="3CDD0EEC" w:rsidR="00B679B1" w:rsidRPr="002E2768" w:rsidRDefault="00B679B1" w:rsidP="008A41C0">
      <w:pPr>
        <w:shd w:val="clear" w:color="auto" w:fill="FFFFFF"/>
        <w:spacing w:before="120" w:after="120" w:line="320" w:lineRule="exact"/>
        <w:ind w:firstLine="720"/>
        <w:jc w:val="both"/>
        <w:rPr>
          <w:rFonts w:ascii="Times New Roman" w:hAnsi="Times New Roman" w:cs="Times New Roman"/>
          <w:bCs/>
          <w:i/>
          <w:iCs/>
          <w:sz w:val="28"/>
          <w:szCs w:val="28"/>
        </w:rPr>
      </w:pPr>
      <w:r w:rsidRPr="002E2768">
        <w:rPr>
          <w:rFonts w:ascii="Times New Roman" w:eastAsia="Times New Roman" w:hAnsi="Times New Roman" w:cs="Times New Roman"/>
          <w:i/>
          <w:iCs/>
          <w:sz w:val="28"/>
          <w:szCs w:val="28"/>
        </w:rPr>
        <w:t>Căn cứ Nghị định số 165/2024/NĐ-CP của Chính phủ quy định chi tiết thi hành một số điều của Luật Đường bộ và Điều 77 Luật Trật tự, an toàn giao thông đường b</w:t>
      </w:r>
      <w:r w:rsidR="00622C20" w:rsidRPr="002E2768">
        <w:rPr>
          <w:rFonts w:ascii="Times New Roman" w:eastAsia="Times New Roman" w:hAnsi="Times New Roman" w:cs="Times New Roman"/>
          <w:i/>
          <w:iCs/>
          <w:sz w:val="28"/>
          <w:szCs w:val="28"/>
        </w:rPr>
        <w:t>ộ</w:t>
      </w:r>
      <w:r w:rsidR="00622C20" w:rsidRPr="002E2768">
        <w:rPr>
          <w:rFonts w:ascii="Times New Roman" w:hAnsi="Times New Roman" w:cs="Times New Roman"/>
          <w:bCs/>
          <w:i/>
          <w:iCs/>
          <w:sz w:val="28"/>
          <w:szCs w:val="28"/>
        </w:rPr>
        <w:t>, được sửa đổi, bổ sung bởi Nghị định số 241/2026/NĐ-CP;</w:t>
      </w:r>
    </w:p>
    <w:p w14:paraId="706FD251" w14:textId="2BB7A2B2" w:rsidR="007227ED" w:rsidRPr="002E2768" w:rsidRDefault="007227ED" w:rsidP="008A41C0">
      <w:pPr>
        <w:shd w:val="clear" w:color="auto" w:fill="FFFFFF"/>
        <w:spacing w:before="120" w:after="120" w:line="320" w:lineRule="exact"/>
        <w:ind w:firstLine="720"/>
        <w:jc w:val="both"/>
        <w:rPr>
          <w:rFonts w:ascii="Times New Roman" w:hAnsi="Times New Roman" w:cs="Times New Roman"/>
          <w:b/>
          <w:bCs/>
          <w:i/>
          <w:iCs/>
          <w:sz w:val="28"/>
          <w:szCs w:val="28"/>
        </w:rPr>
      </w:pPr>
      <w:r w:rsidRPr="002E2768">
        <w:rPr>
          <w:rFonts w:ascii="Times New Roman" w:hAnsi="Times New Roman" w:cs="Times New Roman"/>
          <w:i/>
          <w:iCs/>
          <w:sz w:val="28"/>
          <w:szCs w:val="28"/>
        </w:rPr>
        <w:t>Căn cứ</w:t>
      </w:r>
      <w:r w:rsidRPr="002E2768">
        <w:t xml:space="preserve"> </w:t>
      </w:r>
      <w:r w:rsidRPr="002E2768">
        <w:rPr>
          <w:rStyle w:val="Strong"/>
          <w:rFonts w:ascii="Times New Roman" w:hAnsi="Times New Roman" w:cs="Times New Roman"/>
          <w:b w:val="0"/>
          <w:bCs w:val="0"/>
          <w:i/>
          <w:iCs/>
          <w:sz w:val="28"/>
          <w:szCs w:val="28"/>
        </w:rPr>
        <w:t>Nghị định số 172/2024/NĐ-CP của Chính phủ quy định chi tiết một số điều của Luật Đấu giá tài sản được sửa đổi, bổ sung một số điều theo Luật số 37/2024/QH15;</w:t>
      </w:r>
    </w:p>
    <w:p w14:paraId="0592C97F" w14:textId="33D3DFA0" w:rsidR="00BA0917" w:rsidRPr="002E2768" w:rsidRDefault="00BA0917" w:rsidP="008A41C0">
      <w:pPr>
        <w:shd w:val="clear" w:color="auto" w:fill="FFFFFF"/>
        <w:spacing w:before="120" w:after="120" w:line="320" w:lineRule="exact"/>
        <w:ind w:firstLine="720"/>
        <w:jc w:val="both"/>
        <w:rPr>
          <w:rFonts w:ascii="Times New Roman" w:eastAsia="Times New Roman" w:hAnsi="Times New Roman" w:cs="Times New Roman"/>
          <w:bCs/>
          <w:i/>
          <w:iCs/>
          <w:sz w:val="28"/>
          <w:szCs w:val="28"/>
        </w:rPr>
      </w:pPr>
      <w:r w:rsidRPr="002E2768">
        <w:rPr>
          <w:rFonts w:ascii="Times New Roman" w:hAnsi="Times New Roman" w:cs="Times New Roman"/>
          <w:i/>
          <w:iCs/>
          <w:sz w:val="28"/>
          <w:szCs w:val="28"/>
        </w:rPr>
        <w:t xml:space="preserve">Căn cứ </w:t>
      </w:r>
      <w:r w:rsidRPr="002E2768">
        <w:rPr>
          <w:rStyle w:val="Strong"/>
          <w:rFonts w:ascii="Times New Roman" w:hAnsi="Times New Roman" w:cs="Times New Roman"/>
          <w:b w:val="0"/>
          <w:bCs w:val="0"/>
          <w:i/>
          <w:iCs/>
          <w:sz w:val="28"/>
          <w:szCs w:val="28"/>
        </w:rPr>
        <w:t>Nghị định số 186/2025/NĐ-CP của Chính phủ quy định chi tiết một số điều của Luật Quản lý, sử dụng tài sản công;</w:t>
      </w:r>
    </w:p>
    <w:p w14:paraId="17587B35"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Căn cứ Nghị định số 342/2025/NĐ-CP của Chính phủ quy định chi tiết một số điều của Luật Quảng cáo;</w:t>
      </w:r>
    </w:p>
    <w:p w14:paraId="387B53F5" w14:textId="633A30D2"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lastRenderedPageBreak/>
        <w:t xml:space="preserve">Xét Tờ trình số </w:t>
      </w:r>
      <w:r w:rsidR="00A350AB">
        <w:rPr>
          <w:rFonts w:ascii="Times New Roman" w:eastAsia="Times New Roman" w:hAnsi="Times New Roman" w:cs="Times New Roman"/>
          <w:i/>
          <w:iCs/>
          <w:sz w:val="28"/>
          <w:szCs w:val="28"/>
        </w:rPr>
        <w:t xml:space="preserve">    </w:t>
      </w:r>
      <w:r w:rsidRPr="002E2768">
        <w:rPr>
          <w:rFonts w:ascii="Times New Roman" w:eastAsia="Times New Roman" w:hAnsi="Times New Roman" w:cs="Times New Roman"/>
          <w:i/>
          <w:iCs/>
          <w:sz w:val="28"/>
          <w:szCs w:val="28"/>
        </w:rPr>
        <w:t xml:space="preserve">/TTr-UBND ngày </w:t>
      </w:r>
      <w:r w:rsidR="001B0A2E" w:rsidRPr="002E2768">
        <w:rPr>
          <w:rFonts w:ascii="Times New Roman" w:eastAsia="Times New Roman" w:hAnsi="Times New Roman" w:cs="Times New Roman"/>
          <w:i/>
          <w:iCs/>
          <w:sz w:val="28"/>
          <w:szCs w:val="28"/>
        </w:rPr>
        <w:t xml:space="preserve"> </w:t>
      </w:r>
      <w:r w:rsidRPr="002E2768">
        <w:rPr>
          <w:rFonts w:ascii="Times New Roman" w:eastAsia="Times New Roman" w:hAnsi="Times New Roman" w:cs="Times New Roman"/>
          <w:i/>
          <w:iCs/>
          <w:sz w:val="28"/>
          <w:szCs w:val="28"/>
        </w:rPr>
        <w:t xml:space="preserve"> tháng </w:t>
      </w:r>
      <w:r w:rsidR="001B0A2E" w:rsidRPr="002E2768">
        <w:rPr>
          <w:rFonts w:ascii="Times New Roman" w:eastAsia="Times New Roman" w:hAnsi="Times New Roman" w:cs="Times New Roman"/>
          <w:i/>
          <w:iCs/>
          <w:sz w:val="28"/>
          <w:szCs w:val="28"/>
        </w:rPr>
        <w:t xml:space="preserve"> </w:t>
      </w:r>
      <w:r w:rsidRPr="002E2768">
        <w:rPr>
          <w:rFonts w:ascii="Times New Roman" w:eastAsia="Times New Roman" w:hAnsi="Times New Roman" w:cs="Times New Roman"/>
          <w:i/>
          <w:iCs/>
          <w:sz w:val="28"/>
          <w:szCs w:val="28"/>
        </w:rPr>
        <w:t xml:space="preserve"> năm 2026 của Ủy ban nhân dân </w:t>
      </w:r>
      <w:r w:rsidR="001B0A2E" w:rsidRPr="002E2768">
        <w:rPr>
          <w:rFonts w:ascii="Times New Roman" w:eastAsia="Times New Roman" w:hAnsi="Times New Roman" w:cs="Times New Roman"/>
          <w:i/>
          <w:iCs/>
          <w:sz w:val="28"/>
          <w:szCs w:val="28"/>
        </w:rPr>
        <w:t>t</w:t>
      </w:r>
      <w:r w:rsidRPr="002E2768">
        <w:rPr>
          <w:rFonts w:ascii="Times New Roman" w:eastAsia="Times New Roman" w:hAnsi="Times New Roman" w:cs="Times New Roman"/>
          <w:i/>
          <w:iCs/>
          <w:sz w:val="28"/>
          <w:szCs w:val="28"/>
        </w:rPr>
        <w:t xml:space="preserve">hành phố; Báo cáo thẩm tra số </w:t>
      </w:r>
      <w:r w:rsidR="001B0A2E" w:rsidRPr="002E2768">
        <w:rPr>
          <w:rFonts w:ascii="Times New Roman" w:eastAsia="Times New Roman" w:hAnsi="Times New Roman" w:cs="Times New Roman"/>
          <w:i/>
          <w:iCs/>
          <w:sz w:val="28"/>
          <w:szCs w:val="28"/>
        </w:rPr>
        <w:t xml:space="preserve">    </w:t>
      </w:r>
      <w:r w:rsidRPr="002E2768">
        <w:rPr>
          <w:rFonts w:ascii="Times New Roman" w:eastAsia="Times New Roman" w:hAnsi="Times New Roman" w:cs="Times New Roman"/>
          <w:i/>
          <w:iCs/>
          <w:sz w:val="28"/>
          <w:szCs w:val="28"/>
        </w:rPr>
        <w:t xml:space="preserve">/BC-BVHXH ngày </w:t>
      </w:r>
      <w:r w:rsidR="001B0A2E" w:rsidRPr="002E2768">
        <w:rPr>
          <w:rFonts w:ascii="Times New Roman" w:eastAsia="Times New Roman" w:hAnsi="Times New Roman" w:cs="Times New Roman"/>
          <w:i/>
          <w:iCs/>
          <w:sz w:val="28"/>
          <w:szCs w:val="28"/>
        </w:rPr>
        <w:t xml:space="preserve">  </w:t>
      </w:r>
      <w:r w:rsidRPr="002E2768">
        <w:rPr>
          <w:rFonts w:ascii="Times New Roman" w:eastAsia="Times New Roman" w:hAnsi="Times New Roman" w:cs="Times New Roman"/>
          <w:i/>
          <w:iCs/>
          <w:sz w:val="28"/>
          <w:szCs w:val="28"/>
        </w:rPr>
        <w:t xml:space="preserve"> tháng </w:t>
      </w:r>
      <w:r w:rsidR="001B0A2E" w:rsidRPr="002E2768">
        <w:rPr>
          <w:rFonts w:ascii="Times New Roman" w:eastAsia="Times New Roman" w:hAnsi="Times New Roman" w:cs="Times New Roman"/>
          <w:i/>
          <w:iCs/>
          <w:sz w:val="28"/>
          <w:szCs w:val="28"/>
        </w:rPr>
        <w:t xml:space="preserve">  </w:t>
      </w:r>
      <w:r w:rsidRPr="002E2768">
        <w:rPr>
          <w:rFonts w:ascii="Times New Roman" w:eastAsia="Times New Roman" w:hAnsi="Times New Roman" w:cs="Times New Roman"/>
          <w:i/>
          <w:iCs/>
          <w:sz w:val="28"/>
          <w:szCs w:val="28"/>
        </w:rPr>
        <w:t xml:space="preserve"> năm 2026 của Ban Văn hóa - Xã hội Hội đồng nhân dân </w:t>
      </w:r>
      <w:r w:rsidR="001B0A2E" w:rsidRPr="002E2768">
        <w:rPr>
          <w:rFonts w:ascii="Times New Roman" w:eastAsia="Times New Roman" w:hAnsi="Times New Roman" w:cs="Times New Roman"/>
          <w:i/>
          <w:iCs/>
          <w:sz w:val="28"/>
          <w:szCs w:val="28"/>
        </w:rPr>
        <w:t>t</w:t>
      </w:r>
      <w:r w:rsidRPr="002E2768">
        <w:rPr>
          <w:rFonts w:ascii="Times New Roman" w:eastAsia="Times New Roman" w:hAnsi="Times New Roman" w:cs="Times New Roman"/>
          <w:i/>
          <w:iCs/>
          <w:sz w:val="28"/>
          <w:szCs w:val="28"/>
        </w:rPr>
        <w:t>hành phố</w:t>
      </w:r>
      <w:r w:rsidR="00A302F9">
        <w:rPr>
          <w:rFonts w:ascii="Times New Roman" w:eastAsia="Times New Roman" w:hAnsi="Times New Roman" w:cs="Times New Roman"/>
          <w:i/>
          <w:iCs/>
          <w:sz w:val="28"/>
          <w:szCs w:val="28"/>
        </w:rPr>
        <w:t xml:space="preserve"> và </w:t>
      </w:r>
      <w:r w:rsidRPr="002E2768">
        <w:rPr>
          <w:rFonts w:ascii="Times New Roman" w:eastAsia="Times New Roman" w:hAnsi="Times New Roman" w:cs="Times New Roman"/>
          <w:i/>
          <w:iCs/>
          <w:sz w:val="28"/>
          <w:szCs w:val="28"/>
        </w:rPr>
        <w:t xml:space="preserve">ý kiến thảo luận của đại biểu Hội đồng nhân dân </w:t>
      </w:r>
      <w:r w:rsidR="001B0A2E" w:rsidRPr="002E2768">
        <w:rPr>
          <w:rFonts w:ascii="Times New Roman" w:eastAsia="Times New Roman" w:hAnsi="Times New Roman" w:cs="Times New Roman"/>
          <w:i/>
          <w:iCs/>
          <w:sz w:val="28"/>
          <w:szCs w:val="28"/>
        </w:rPr>
        <w:t>t</w:t>
      </w:r>
      <w:r w:rsidRPr="002E2768">
        <w:rPr>
          <w:rFonts w:ascii="Times New Roman" w:eastAsia="Times New Roman" w:hAnsi="Times New Roman" w:cs="Times New Roman"/>
          <w:i/>
          <w:iCs/>
          <w:sz w:val="28"/>
          <w:szCs w:val="28"/>
        </w:rPr>
        <w:t>hành phố tại kỳ họp;</w:t>
      </w:r>
    </w:p>
    <w:p w14:paraId="6E509E37" w14:textId="0480E8C0"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i/>
          <w:iCs/>
          <w:sz w:val="28"/>
          <w:szCs w:val="28"/>
        </w:rPr>
        <w:t>Hội đồng nhân dân ban hành Nghị quyết quy định về một số cơ chế quản lý</w:t>
      </w:r>
      <w:r w:rsidR="00A852C6" w:rsidRPr="002E2768">
        <w:rPr>
          <w:rFonts w:ascii="Times New Roman" w:eastAsia="Times New Roman" w:hAnsi="Times New Roman" w:cs="Times New Roman"/>
          <w:i/>
          <w:iCs/>
          <w:sz w:val="28"/>
          <w:szCs w:val="28"/>
        </w:rPr>
        <w:t xml:space="preserve">, </w:t>
      </w:r>
      <w:r w:rsidRPr="002E2768">
        <w:rPr>
          <w:rFonts w:ascii="Times New Roman" w:eastAsia="Times New Roman" w:hAnsi="Times New Roman" w:cs="Times New Roman"/>
          <w:i/>
          <w:iCs/>
          <w:sz w:val="28"/>
          <w:szCs w:val="28"/>
        </w:rPr>
        <w:t>khai thác hoạt động quảng cáo</w:t>
      </w:r>
      <w:r w:rsidR="0036529D">
        <w:rPr>
          <w:rFonts w:ascii="Times New Roman" w:eastAsia="Times New Roman" w:hAnsi="Times New Roman" w:cs="Times New Roman"/>
          <w:i/>
          <w:iCs/>
          <w:sz w:val="28"/>
          <w:szCs w:val="28"/>
        </w:rPr>
        <w:t xml:space="preserve"> trên địa bàn thành phố Đồng Nai</w:t>
      </w:r>
      <w:r w:rsidRPr="002E2768">
        <w:rPr>
          <w:rFonts w:ascii="Times New Roman" w:eastAsia="Times New Roman" w:hAnsi="Times New Roman" w:cs="Times New Roman"/>
          <w:i/>
          <w:iCs/>
          <w:sz w:val="28"/>
          <w:szCs w:val="28"/>
        </w:rPr>
        <w:t>.</w:t>
      </w:r>
    </w:p>
    <w:p w14:paraId="25D2975F" w14:textId="77777777" w:rsidR="00B679B1" w:rsidRPr="002E2768" w:rsidRDefault="00B679B1" w:rsidP="00A954CC">
      <w:pPr>
        <w:shd w:val="clear" w:color="auto" w:fill="FFFFFF"/>
        <w:spacing w:before="120" w:after="120" w:line="320" w:lineRule="exact"/>
        <w:ind w:firstLine="720"/>
        <w:jc w:val="center"/>
        <w:rPr>
          <w:rFonts w:ascii="Times New Roman" w:eastAsia="Times New Roman" w:hAnsi="Times New Roman" w:cs="Times New Roman"/>
          <w:sz w:val="28"/>
          <w:szCs w:val="28"/>
        </w:rPr>
      </w:pPr>
      <w:bookmarkStart w:id="2" w:name="chuong_1"/>
      <w:r w:rsidRPr="002E2768">
        <w:rPr>
          <w:rFonts w:ascii="Times New Roman" w:eastAsia="Times New Roman" w:hAnsi="Times New Roman" w:cs="Times New Roman"/>
          <w:b/>
          <w:bCs/>
          <w:sz w:val="28"/>
          <w:szCs w:val="28"/>
        </w:rPr>
        <w:t>Chương I</w:t>
      </w:r>
      <w:bookmarkEnd w:id="2"/>
    </w:p>
    <w:p w14:paraId="1B05E6DD" w14:textId="77777777" w:rsidR="00B679B1" w:rsidRPr="002E2768" w:rsidRDefault="00B679B1" w:rsidP="00A954CC">
      <w:pPr>
        <w:shd w:val="clear" w:color="auto" w:fill="FFFFFF"/>
        <w:spacing w:before="120" w:after="120" w:line="320" w:lineRule="exact"/>
        <w:ind w:firstLine="720"/>
        <w:jc w:val="center"/>
        <w:rPr>
          <w:rFonts w:ascii="Times New Roman" w:eastAsia="Times New Roman" w:hAnsi="Times New Roman" w:cs="Times New Roman"/>
          <w:sz w:val="28"/>
          <w:szCs w:val="28"/>
        </w:rPr>
      </w:pPr>
      <w:bookmarkStart w:id="3" w:name="chuong_1_name"/>
      <w:r w:rsidRPr="002E2768">
        <w:rPr>
          <w:rFonts w:ascii="Times New Roman" w:eastAsia="Times New Roman" w:hAnsi="Times New Roman" w:cs="Times New Roman"/>
          <w:b/>
          <w:bCs/>
          <w:sz w:val="28"/>
          <w:szCs w:val="28"/>
        </w:rPr>
        <w:t>QUY ĐỊNH CHUNG</w:t>
      </w:r>
      <w:bookmarkEnd w:id="3"/>
    </w:p>
    <w:p w14:paraId="4C766D79"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bookmarkStart w:id="4" w:name="dieu_1"/>
      <w:r w:rsidRPr="002E2768">
        <w:rPr>
          <w:rFonts w:ascii="Times New Roman" w:eastAsia="Times New Roman" w:hAnsi="Times New Roman" w:cs="Times New Roman"/>
          <w:b/>
          <w:bCs/>
          <w:sz w:val="28"/>
          <w:szCs w:val="28"/>
        </w:rPr>
        <w:t>Điều 1. Phạm vi điều chỉnh và đối tượng áp dụng</w:t>
      </w:r>
      <w:bookmarkEnd w:id="4"/>
    </w:p>
    <w:p w14:paraId="765295D8"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1. Phạm vi điều chỉnh:</w:t>
      </w:r>
    </w:p>
    <w:p w14:paraId="594B65F8" w14:textId="177D57D2"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Nghị quyết này quy định một số cơ chế về quản lý và khai thác hoạt động quảng</w:t>
      </w:r>
      <w:r w:rsidR="00A37A52" w:rsidRPr="002E2768">
        <w:rPr>
          <w:rFonts w:ascii="Times New Roman" w:eastAsia="Times New Roman" w:hAnsi="Times New Roman" w:cs="Times New Roman"/>
          <w:sz w:val="28"/>
          <w:szCs w:val="28"/>
        </w:rPr>
        <w:t xml:space="preserve"> cáo</w:t>
      </w:r>
      <w:r w:rsidRPr="002E2768">
        <w:rPr>
          <w:rFonts w:ascii="Times New Roman" w:eastAsia="Times New Roman" w:hAnsi="Times New Roman" w:cs="Times New Roman"/>
          <w:sz w:val="28"/>
          <w:szCs w:val="28"/>
        </w:rPr>
        <w:t xml:space="preserve"> trên địa bàn thành phố</w:t>
      </w:r>
      <w:r w:rsidR="00E364A0" w:rsidRPr="002E2768">
        <w:rPr>
          <w:rFonts w:ascii="Times New Roman" w:eastAsia="Times New Roman" w:hAnsi="Times New Roman" w:cs="Times New Roman"/>
          <w:sz w:val="28"/>
          <w:szCs w:val="28"/>
        </w:rPr>
        <w:t xml:space="preserve"> Đồng Nai</w:t>
      </w:r>
      <w:r w:rsidRPr="002E2768">
        <w:rPr>
          <w:rFonts w:ascii="Times New Roman" w:eastAsia="Times New Roman" w:hAnsi="Times New Roman" w:cs="Times New Roman"/>
          <w:sz w:val="28"/>
          <w:szCs w:val="28"/>
        </w:rPr>
        <w:t>, bao gồm: nguyên tắc quản lý, khai thác</w:t>
      </w:r>
      <w:r w:rsidR="00666792" w:rsidRPr="002E2768">
        <w:rPr>
          <w:rFonts w:ascii="Times New Roman" w:eastAsia="Times New Roman" w:hAnsi="Times New Roman" w:cs="Times New Roman"/>
          <w:sz w:val="28"/>
          <w:szCs w:val="28"/>
        </w:rPr>
        <w:t xml:space="preserve"> hoạt động quảng cáo</w:t>
      </w:r>
      <w:r w:rsidR="00E062DD" w:rsidRPr="002E2768">
        <w:rPr>
          <w:rFonts w:ascii="Times New Roman" w:eastAsia="Times New Roman" w:hAnsi="Times New Roman" w:cs="Times New Roman"/>
          <w:sz w:val="28"/>
          <w:szCs w:val="28"/>
        </w:rPr>
        <w:t>; xác định và công bố danh mục vị trí, công trình quảng cáo;</w:t>
      </w:r>
      <w:r w:rsidR="00E062DD" w:rsidRPr="002E2768">
        <w:rPr>
          <w:b/>
        </w:rPr>
        <w:t xml:space="preserve"> </w:t>
      </w:r>
      <w:r w:rsidR="00E062DD" w:rsidRPr="002E2768">
        <w:rPr>
          <w:rFonts w:ascii="Times New Roman" w:hAnsi="Times New Roman" w:cs="Times New Roman"/>
          <w:bCs/>
          <w:sz w:val="28"/>
          <w:szCs w:val="28"/>
        </w:rPr>
        <w:t>phương thức</w:t>
      </w:r>
      <w:r w:rsidR="00E979E5" w:rsidRPr="002E2768">
        <w:rPr>
          <w:rFonts w:ascii="Times New Roman" w:hAnsi="Times New Roman" w:cs="Times New Roman"/>
          <w:bCs/>
          <w:sz w:val="28"/>
          <w:szCs w:val="28"/>
        </w:rPr>
        <w:t xml:space="preserve"> </w:t>
      </w:r>
      <w:r w:rsidR="00E062DD" w:rsidRPr="002E2768">
        <w:rPr>
          <w:rFonts w:ascii="Times New Roman" w:hAnsi="Times New Roman" w:cs="Times New Roman"/>
          <w:bCs/>
          <w:sz w:val="28"/>
          <w:szCs w:val="28"/>
        </w:rPr>
        <w:t>khai thác; quản lý, kiểm tra, giám sát</w:t>
      </w:r>
      <w:r w:rsidR="00E062DD" w:rsidRPr="002E2768">
        <w:rPr>
          <w:rFonts w:ascii="Times New Roman" w:eastAsia="Times New Roman" w:hAnsi="Times New Roman" w:cs="Times New Roman"/>
          <w:sz w:val="28"/>
          <w:szCs w:val="28"/>
        </w:rPr>
        <w:t xml:space="preserve"> việc khai thác vị trí, công trình quảng cáo</w:t>
      </w:r>
      <w:r w:rsidR="00E062DD" w:rsidRPr="002E2768">
        <w:rPr>
          <w:rFonts w:ascii="Times New Roman" w:hAnsi="Times New Roman" w:cs="Times New Roman"/>
          <w:bCs/>
          <w:sz w:val="28"/>
          <w:szCs w:val="28"/>
        </w:rPr>
        <w:t>;</w:t>
      </w:r>
      <w:r w:rsidRPr="002E2768">
        <w:rPr>
          <w:rFonts w:ascii="Times New Roman" w:eastAsia="Times New Roman" w:hAnsi="Times New Roman" w:cs="Times New Roman"/>
          <w:bCs/>
          <w:sz w:val="28"/>
          <w:szCs w:val="28"/>
        </w:rPr>
        <w:t xml:space="preserve"> </w:t>
      </w:r>
      <w:r w:rsidR="00E979E5" w:rsidRPr="002E2768">
        <w:rPr>
          <w:rFonts w:ascii="Times New Roman" w:eastAsia="Times New Roman" w:hAnsi="Times New Roman" w:cs="Times New Roman"/>
          <w:sz w:val="28"/>
          <w:szCs w:val="28"/>
        </w:rPr>
        <w:t>c</w:t>
      </w:r>
      <w:r w:rsidRPr="002E2768">
        <w:rPr>
          <w:rFonts w:ascii="Times New Roman" w:eastAsia="Times New Roman" w:hAnsi="Times New Roman" w:cs="Times New Roman"/>
          <w:sz w:val="28"/>
          <w:szCs w:val="28"/>
        </w:rPr>
        <w:t>ơ chế huy động nguồn lực xã hội hóa trong hoạt động quảng cáo và trách nhiệm của cơ quan, tổ chức, cá nhân có liên quan.</w:t>
      </w:r>
    </w:p>
    <w:p w14:paraId="3C93C784"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2. Đối tượng áp dụng:</w:t>
      </w:r>
    </w:p>
    <w:p w14:paraId="0C59E66D" w14:textId="211EE0AF"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a) Tổ chức, cá nhân Việt Nam và tổ chức, cá nhân nước ngoài tham gia</w:t>
      </w:r>
      <w:r w:rsidR="00E062DD" w:rsidRPr="002E2768">
        <w:rPr>
          <w:rFonts w:ascii="Times New Roman" w:eastAsia="Times New Roman" w:hAnsi="Times New Roman" w:cs="Times New Roman"/>
          <w:sz w:val="28"/>
          <w:szCs w:val="28"/>
        </w:rPr>
        <w:t xml:space="preserve"> hoạt động quảng cáo</w:t>
      </w:r>
      <w:r w:rsidRPr="002E2768">
        <w:rPr>
          <w:rFonts w:ascii="Times New Roman" w:eastAsia="Times New Roman" w:hAnsi="Times New Roman" w:cs="Times New Roman"/>
          <w:sz w:val="28"/>
          <w:szCs w:val="28"/>
        </w:rPr>
        <w:t xml:space="preserve"> </w:t>
      </w:r>
      <w:r w:rsidR="00E062DD" w:rsidRPr="002E2768">
        <w:rPr>
          <w:rFonts w:ascii="Times New Roman" w:eastAsia="Times New Roman" w:hAnsi="Times New Roman" w:cs="Times New Roman"/>
          <w:sz w:val="28"/>
          <w:szCs w:val="28"/>
        </w:rPr>
        <w:t xml:space="preserve">hoặc </w:t>
      </w:r>
      <w:r w:rsidRPr="002E2768">
        <w:rPr>
          <w:rFonts w:ascii="Times New Roman" w:eastAsia="Times New Roman" w:hAnsi="Times New Roman" w:cs="Times New Roman"/>
          <w:sz w:val="28"/>
          <w:szCs w:val="28"/>
        </w:rPr>
        <w:t>khai thác</w:t>
      </w:r>
      <w:r w:rsidR="00E062DD" w:rsidRPr="002E2768">
        <w:rPr>
          <w:rFonts w:ascii="Times New Roman" w:eastAsia="Times New Roman" w:hAnsi="Times New Roman" w:cs="Times New Roman"/>
          <w:sz w:val="28"/>
          <w:szCs w:val="28"/>
        </w:rPr>
        <w:t xml:space="preserve"> vị trí, công trình quảng cáo</w:t>
      </w:r>
      <w:r w:rsidRPr="002E2768">
        <w:rPr>
          <w:rFonts w:ascii="Times New Roman" w:eastAsia="Times New Roman" w:hAnsi="Times New Roman" w:cs="Times New Roman"/>
          <w:sz w:val="28"/>
          <w:szCs w:val="28"/>
        </w:rPr>
        <w:t xml:space="preserve"> trên địa bàn thành phố </w:t>
      </w:r>
      <w:r w:rsidR="00500831" w:rsidRPr="002E2768">
        <w:rPr>
          <w:rFonts w:ascii="Times New Roman" w:eastAsia="Times New Roman" w:hAnsi="Times New Roman" w:cs="Times New Roman"/>
          <w:sz w:val="28"/>
          <w:szCs w:val="28"/>
        </w:rPr>
        <w:t>Đồng Nai</w:t>
      </w:r>
      <w:r w:rsidRPr="002E2768">
        <w:rPr>
          <w:rFonts w:ascii="Times New Roman" w:eastAsia="Times New Roman" w:hAnsi="Times New Roman" w:cs="Times New Roman"/>
          <w:sz w:val="28"/>
          <w:szCs w:val="28"/>
        </w:rPr>
        <w:t>;</w:t>
      </w:r>
    </w:p>
    <w:p w14:paraId="6FE9A468" w14:textId="6F36C16D"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 xml:space="preserve">b) Các sở, ban, ngành thuộc Ủy ban nhân dân </w:t>
      </w:r>
      <w:r w:rsidR="00500831" w:rsidRPr="002E2768">
        <w:rPr>
          <w:rFonts w:ascii="Times New Roman" w:eastAsia="Times New Roman" w:hAnsi="Times New Roman" w:cs="Times New Roman"/>
          <w:sz w:val="28"/>
          <w:szCs w:val="28"/>
        </w:rPr>
        <w:t>t</w:t>
      </w:r>
      <w:r w:rsidRPr="002E2768">
        <w:rPr>
          <w:rFonts w:ascii="Times New Roman" w:eastAsia="Times New Roman" w:hAnsi="Times New Roman" w:cs="Times New Roman"/>
          <w:sz w:val="28"/>
          <w:szCs w:val="28"/>
        </w:rPr>
        <w:t xml:space="preserve">hành phố; Ủy ban nhân dân cấp xã và các cơ quan, đơn vị có liên quan trong quản lý, khai thác hoạt động quảng cáo trên địa bàn thành phố </w:t>
      </w:r>
      <w:r w:rsidR="00500831" w:rsidRPr="002E2768">
        <w:rPr>
          <w:rFonts w:ascii="Times New Roman" w:eastAsia="Times New Roman" w:hAnsi="Times New Roman" w:cs="Times New Roman"/>
          <w:sz w:val="28"/>
          <w:szCs w:val="28"/>
        </w:rPr>
        <w:t>Đồng Nai</w:t>
      </w:r>
      <w:r w:rsidRPr="002E2768">
        <w:rPr>
          <w:rFonts w:ascii="Times New Roman" w:eastAsia="Times New Roman" w:hAnsi="Times New Roman" w:cs="Times New Roman"/>
          <w:sz w:val="28"/>
          <w:szCs w:val="28"/>
        </w:rPr>
        <w:t>;</w:t>
      </w:r>
    </w:p>
    <w:p w14:paraId="71552E8D" w14:textId="033B9DBC"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c) Các tổ chức, cá nhân khác có liên quan đến việc quản lý, khai thác vị trí, công trình quảng cáo</w:t>
      </w:r>
      <w:r w:rsidR="008C0F7A" w:rsidRPr="002E2768">
        <w:rPr>
          <w:rFonts w:ascii="Times New Roman" w:eastAsia="Times New Roman" w:hAnsi="Times New Roman" w:cs="Times New Roman"/>
          <w:sz w:val="28"/>
          <w:szCs w:val="28"/>
        </w:rPr>
        <w:t xml:space="preserve"> thuộc phạm vi quản lý của Nhà nước</w:t>
      </w:r>
      <w:r w:rsidRPr="002E2768">
        <w:rPr>
          <w:rFonts w:ascii="Times New Roman" w:eastAsia="Times New Roman" w:hAnsi="Times New Roman" w:cs="Times New Roman"/>
          <w:sz w:val="28"/>
          <w:szCs w:val="28"/>
        </w:rPr>
        <w:t>.</w:t>
      </w:r>
    </w:p>
    <w:p w14:paraId="6BE7D254"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bookmarkStart w:id="5" w:name="dieu_2"/>
      <w:r w:rsidRPr="002E2768">
        <w:rPr>
          <w:rFonts w:ascii="Times New Roman" w:eastAsia="Times New Roman" w:hAnsi="Times New Roman" w:cs="Times New Roman"/>
          <w:b/>
          <w:bCs/>
          <w:sz w:val="28"/>
          <w:szCs w:val="28"/>
        </w:rPr>
        <w:t>Điều 2. Giải thích từ ngữ</w:t>
      </w:r>
      <w:bookmarkEnd w:id="5"/>
    </w:p>
    <w:p w14:paraId="377CCB24"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Trong Nghị quyết này, các từ ngữ dưới đây được hiểu như sau:</w:t>
      </w:r>
    </w:p>
    <w:p w14:paraId="4989E9D6" w14:textId="2506C893" w:rsidR="00B679B1" w:rsidRPr="002E2768" w:rsidRDefault="00B679B1" w:rsidP="00FB7D82">
      <w:pPr>
        <w:shd w:val="clear" w:color="auto" w:fill="FFFFFF"/>
        <w:spacing w:before="120" w:after="120" w:line="320" w:lineRule="exact"/>
        <w:ind w:firstLine="720"/>
        <w:jc w:val="both"/>
        <w:rPr>
          <w:rFonts w:ascii="Times New Roman" w:eastAsia="Times New Roman" w:hAnsi="Times New Roman" w:cs="Times New Roman"/>
          <w:sz w:val="28"/>
          <w:szCs w:val="28"/>
        </w:rPr>
      </w:pPr>
      <w:r w:rsidRPr="0036529D">
        <w:rPr>
          <w:rFonts w:ascii="Times New Roman" w:eastAsia="Times New Roman" w:hAnsi="Times New Roman" w:cs="Times New Roman"/>
          <w:sz w:val="28"/>
          <w:szCs w:val="28"/>
        </w:rPr>
        <w:t>1. Vị trí, công trình quảng cáo</w:t>
      </w:r>
      <w:r w:rsidRPr="002E2768">
        <w:rPr>
          <w:rFonts w:ascii="Times New Roman" w:eastAsia="Times New Roman" w:hAnsi="Times New Roman" w:cs="Times New Roman"/>
          <w:sz w:val="28"/>
          <w:szCs w:val="28"/>
        </w:rPr>
        <w:t> thuộc phạm vi quản lý của Nhà nước được đưa vào khai thác bao gồm các vị trí, công trình trên đất</w:t>
      </w:r>
      <w:r w:rsidR="00FB7D82" w:rsidRPr="002E2768">
        <w:rPr>
          <w:rFonts w:ascii="Times New Roman" w:eastAsia="Times New Roman" w:hAnsi="Times New Roman" w:cs="Times New Roman"/>
          <w:sz w:val="28"/>
          <w:szCs w:val="28"/>
        </w:rPr>
        <w:t xml:space="preserve"> </w:t>
      </w:r>
      <w:r w:rsidR="00C93719" w:rsidRPr="002E2768">
        <w:rPr>
          <w:rFonts w:ascii="Times New Roman" w:eastAsia="Times New Roman" w:hAnsi="Times New Roman" w:cs="Times New Roman"/>
          <w:sz w:val="28"/>
          <w:szCs w:val="28"/>
        </w:rPr>
        <w:t>công</w:t>
      </w:r>
      <w:r w:rsidRPr="002E2768">
        <w:rPr>
          <w:rFonts w:ascii="Times New Roman" w:eastAsia="Times New Roman" w:hAnsi="Times New Roman" w:cs="Times New Roman"/>
          <w:sz w:val="28"/>
          <w:szCs w:val="28"/>
        </w:rPr>
        <w:t xml:space="preserve">, công trình công cộng, công trình hạ tầng kỹ thuật, </w:t>
      </w:r>
      <w:r w:rsidR="00FB7D82" w:rsidRPr="002E2768">
        <w:rPr>
          <w:rFonts w:ascii="Times New Roman" w:hAnsi="Times New Roman" w:cs="Times New Roman"/>
          <w:sz w:val="28"/>
          <w:szCs w:val="28"/>
        </w:rPr>
        <w:t>công trình h</w:t>
      </w:r>
      <w:r w:rsidR="00FB7D82" w:rsidRPr="002E2768">
        <w:rPr>
          <w:rFonts w:ascii="Times New Roman" w:hAnsi="Times New Roman" w:cs="Times New Roman"/>
          <w:bCs/>
          <w:sz w:val="28"/>
          <w:szCs w:val="28"/>
        </w:rPr>
        <w:t xml:space="preserve">ạ tầng giao </w:t>
      </w:r>
      <w:r w:rsidR="00FB7D82" w:rsidRPr="002E2768">
        <w:rPr>
          <w:rFonts w:ascii="Times New Roman" w:hAnsi="Times New Roman" w:cs="Times New Roman"/>
          <w:sz w:val="28"/>
          <w:szCs w:val="28"/>
        </w:rPr>
        <w:t>th</w:t>
      </w:r>
      <w:r w:rsidR="00FB7D82" w:rsidRPr="002E2768">
        <w:rPr>
          <w:rFonts w:ascii="Times New Roman" w:hAnsi="Times New Roman" w:cs="Times New Roman"/>
          <w:bCs/>
          <w:sz w:val="28"/>
          <w:szCs w:val="28"/>
        </w:rPr>
        <w:t>ô</w:t>
      </w:r>
      <w:r w:rsidR="00FB7D82" w:rsidRPr="002E2768">
        <w:rPr>
          <w:rFonts w:ascii="Times New Roman" w:hAnsi="Times New Roman" w:cs="Times New Roman"/>
          <w:sz w:val="28"/>
          <w:szCs w:val="28"/>
        </w:rPr>
        <w:t>ng, c</w:t>
      </w:r>
      <w:r w:rsidR="00FB7D82" w:rsidRPr="002E2768">
        <w:rPr>
          <w:rFonts w:ascii="Times New Roman" w:hAnsi="Times New Roman" w:cs="Times New Roman"/>
          <w:bCs/>
          <w:sz w:val="28"/>
          <w:szCs w:val="28"/>
        </w:rPr>
        <w:t>ông trì</w:t>
      </w:r>
      <w:r w:rsidR="00FB7D82" w:rsidRPr="002E2768">
        <w:rPr>
          <w:rFonts w:ascii="Times New Roman" w:hAnsi="Times New Roman" w:cs="Times New Roman"/>
          <w:sz w:val="28"/>
          <w:szCs w:val="28"/>
        </w:rPr>
        <w:t xml:space="preserve">nh </w:t>
      </w:r>
      <w:r w:rsidR="00FB7D82" w:rsidRPr="002E2768">
        <w:rPr>
          <w:rFonts w:ascii="Times New Roman" w:hAnsi="Times New Roman" w:cs="Times New Roman"/>
          <w:bCs/>
          <w:sz w:val="28"/>
          <w:szCs w:val="28"/>
        </w:rPr>
        <w:t>văn hóa, thể thao,</w:t>
      </w:r>
      <w:r w:rsidR="00FB7D82" w:rsidRPr="002E2768">
        <w:rPr>
          <w:rFonts w:ascii="Times New Roman" w:eastAsia="Times New Roman" w:hAnsi="Times New Roman" w:cs="Times New Roman"/>
          <w:sz w:val="28"/>
          <w:szCs w:val="28"/>
        </w:rPr>
        <w:t xml:space="preserve"> </w:t>
      </w:r>
      <w:r w:rsidRPr="002E2768">
        <w:rPr>
          <w:rFonts w:ascii="Times New Roman" w:eastAsia="Times New Roman" w:hAnsi="Times New Roman" w:cs="Times New Roman"/>
          <w:sz w:val="28"/>
          <w:szCs w:val="28"/>
        </w:rPr>
        <w:t>công trình chỉnh trang đô thị</w:t>
      </w:r>
      <w:r w:rsidR="00C93719" w:rsidRPr="002E2768">
        <w:rPr>
          <w:rFonts w:ascii="Times New Roman" w:eastAsia="Times New Roman" w:hAnsi="Times New Roman" w:cs="Times New Roman"/>
          <w:sz w:val="28"/>
          <w:szCs w:val="28"/>
        </w:rPr>
        <w:t xml:space="preserve">, trang trí mỹ thuật đô thị </w:t>
      </w:r>
      <w:r w:rsidR="00FB7D82" w:rsidRPr="002E2768">
        <w:rPr>
          <w:rFonts w:ascii="Times New Roman" w:eastAsia="Times New Roman" w:hAnsi="Times New Roman" w:cs="Times New Roman"/>
          <w:sz w:val="28"/>
          <w:szCs w:val="28"/>
        </w:rPr>
        <w:t xml:space="preserve">và các vị trí, công trình khác </w:t>
      </w:r>
      <w:r w:rsidR="00E979E5" w:rsidRPr="002E2768">
        <w:rPr>
          <w:rFonts w:ascii="Times New Roman" w:eastAsia="Times New Roman" w:hAnsi="Times New Roman" w:cs="Times New Roman"/>
          <w:sz w:val="28"/>
          <w:szCs w:val="28"/>
        </w:rPr>
        <w:t xml:space="preserve">thuộc phạm vi quản lý của Nhà nước </w:t>
      </w:r>
      <w:r w:rsidR="00FB7D82" w:rsidRPr="002E2768">
        <w:rPr>
          <w:rFonts w:ascii="Times New Roman" w:eastAsia="Times New Roman" w:hAnsi="Times New Roman" w:cs="Times New Roman"/>
          <w:sz w:val="28"/>
          <w:szCs w:val="28"/>
        </w:rPr>
        <w:t>theo quy định của pháp luật</w:t>
      </w:r>
      <w:r w:rsidR="00935D3F" w:rsidRPr="002E2768">
        <w:rPr>
          <w:rFonts w:ascii="Times New Roman" w:eastAsia="Times New Roman" w:hAnsi="Times New Roman" w:cs="Times New Roman"/>
          <w:sz w:val="28"/>
          <w:szCs w:val="28"/>
        </w:rPr>
        <w:t xml:space="preserve"> được Ủy ban nhân dân thành phố xác định để khai thác hoạt động quảng cáo</w:t>
      </w:r>
      <w:r w:rsidR="00FB7D82" w:rsidRPr="002E2768">
        <w:rPr>
          <w:rFonts w:ascii="Times New Roman" w:eastAsia="Times New Roman" w:hAnsi="Times New Roman" w:cs="Times New Roman"/>
          <w:sz w:val="28"/>
          <w:szCs w:val="28"/>
        </w:rPr>
        <w:t>.</w:t>
      </w:r>
    </w:p>
    <w:p w14:paraId="75D6065A" w14:textId="26F726A2" w:rsidR="00B95712" w:rsidRPr="006F3A72" w:rsidRDefault="00B679B1" w:rsidP="00115621">
      <w:pPr>
        <w:shd w:val="clear" w:color="auto" w:fill="FFFFFF"/>
        <w:spacing w:before="120" w:after="120" w:line="320" w:lineRule="exact"/>
        <w:ind w:firstLine="720"/>
        <w:jc w:val="both"/>
        <w:rPr>
          <w:rFonts w:ascii="Times New Roman" w:eastAsia="Times New Roman" w:hAnsi="Times New Roman" w:cs="Times New Roman"/>
          <w:spacing w:val="-2"/>
          <w:sz w:val="28"/>
          <w:szCs w:val="28"/>
        </w:rPr>
      </w:pPr>
      <w:r w:rsidRPr="0036529D">
        <w:rPr>
          <w:rFonts w:ascii="Times New Roman" w:eastAsia="Times New Roman" w:hAnsi="Times New Roman" w:cs="Times New Roman"/>
          <w:spacing w:val="-2"/>
          <w:sz w:val="28"/>
          <w:szCs w:val="28"/>
        </w:rPr>
        <w:t>2. Danh mục vị trí</w:t>
      </w:r>
      <w:r w:rsidR="0010447B" w:rsidRPr="0036529D">
        <w:rPr>
          <w:rFonts w:ascii="Times New Roman" w:eastAsia="Times New Roman" w:hAnsi="Times New Roman" w:cs="Times New Roman"/>
          <w:spacing w:val="-2"/>
          <w:sz w:val="28"/>
          <w:szCs w:val="28"/>
        </w:rPr>
        <w:t xml:space="preserve"> </w:t>
      </w:r>
      <w:r w:rsidRPr="0036529D">
        <w:rPr>
          <w:rFonts w:ascii="Times New Roman" w:eastAsia="Times New Roman" w:hAnsi="Times New Roman" w:cs="Times New Roman"/>
          <w:spacing w:val="-2"/>
          <w:sz w:val="28"/>
          <w:szCs w:val="28"/>
        </w:rPr>
        <w:t>quảng cáo</w:t>
      </w:r>
      <w:r w:rsidRPr="006F3A72">
        <w:rPr>
          <w:rFonts w:ascii="Times New Roman" w:eastAsia="Times New Roman" w:hAnsi="Times New Roman" w:cs="Times New Roman"/>
          <w:spacing w:val="-2"/>
          <w:sz w:val="28"/>
          <w:szCs w:val="28"/>
        </w:rPr>
        <w:t xml:space="preserve"> là </w:t>
      </w:r>
      <w:r w:rsidR="00F95BF1" w:rsidRPr="006F3A72">
        <w:rPr>
          <w:rFonts w:ascii="Times New Roman" w:eastAsia="Times New Roman" w:hAnsi="Times New Roman" w:cs="Times New Roman"/>
          <w:spacing w:val="-2"/>
          <w:sz w:val="28"/>
          <w:szCs w:val="28"/>
        </w:rPr>
        <w:t xml:space="preserve">tập hợp </w:t>
      </w:r>
      <w:r w:rsidRPr="006F3A72">
        <w:rPr>
          <w:rFonts w:ascii="Times New Roman" w:eastAsia="Times New Roman" w:hAnsi="Times New Roman" w:cs="Times New Roman"/>
          <w:spacing w:val="-2"/>
          <w:sz w:val="28"/>
          <w:szCs w:val="28"/>
        </w:rPr>
        <w:t>các vị trí</w:t>
      </w:r>
      <w:r w:rsidR="00B95712" w:rsidRPr="006F3A72">
        <w:rPr>
          <w:rFonts w:ascii="Times New Roman" w:eastAsia="Times New Roman" w:hAnsi="Times New Roman" w:cs="Times New Roman"/>
          <w:spacing w:val="-2"/>
          <w:sz w:val="28"/>
          <w:szCs w:val="28"/>
        </w:rPr>
        <w:t>, công trình</w:t>
      </w:r>
      <w:r w:rsidR="00A65F04" w:rsidRPr="006F3A72">
        <w:rPr>
          <w:rFonts w:ascii="Times New Roman" w:eastAsia="Times New Roman" w:hAnsi="Times New Roman" w:cs="Times New Roman"/>
          <w:spacing w:val="-2"/>
          <w:sz w:val="28"/>
          <w:szCs w:val="28"/>
        </w:rPr>
        <w:t xml:space="preserve"> quảng cáo </w:t>
      </w:r>
      <w:r w:rsidR="00B95712" w:rsidRPr="006F3A72">
        <w:rPr>
          <w:rFonts w:ascii="Times New Roman" w:eastAsia="Times New Roman" w:hAnsi="Times New Roman" w:cs="Times New Roman"/>
          <w:spacing w:val="-2"/>
          <w:sz w:val="28"/>
          <w:szCs w:val="28"/>
        </w:rPr>
        <w:t>được</w:t>
      </w:r>
      <w:r w:rsidR="00A65F04" w:rsidRPr="006F3A72">
        <w:rPr>
          <w:rFonts w:ascii="Times New Roman" w:eastAsia="Times New Roman" w:hAnsi="Times New Roman" w:cs="Times New Roman"/>
          <w:spacing w:val="-2"/>
          <w:sz w:val="28"/>
          <w:szCs w:val="28"/>
        </w:rPr>
        <w:t xml:space="preserve"> Ủy ban nhân dân</w:t>
      </w:r>
      <w:r w:rsidR="00B95712" w:rsidRPr="006F3A72">
        <w:rPr>
          <w:rFonts w:ascii="Times New Roman" w:eastAsia="Times New Roman" w:hAnsi="Times New Roman" w:cs="Times New Roman"/>
          <w:spacing w:val="-2"/>
          <w:sz w:val="28"/>
          <w:szCs w:val="28"/>
        </w:rPr>
        <w:t xml:space="preserve"> </w:t>
      </w:r>
      <w:r w:rsidR="0013268D" w:rsidRPr="006F3A72">
        <w:rPr>
          <w:rFonts w:ascii="Times New Roman" w:eastAsia="Times New Roman" w:hAnsi="Times New Roman" w:cs="Times New Roman"/>
          <w:spacing w:val="-2"/>
          <w:sz w:val="28"/>
          <w:szCs w:val="28"/>
        </w:rPr>
        <w:t xml:space="preserve">thành phố </w:t>
      </w:r>
      <w:r w:rsidR="00B95712" w:rsidRPr="006F3A72">
        <w:rPr>
          <w:rFonts w:ascii="Times New Roman" w:eastAsia="Times New Roman" w:hAnsi="Times New Roman" w:cs="Times New Roman"/>
          <w:spacing w:val="-2"/>
          <w:sz w:val="28"/>
          <w:szCs w:val="28"/>
        </w:rPr>
        <w:t>công bố để tổ chức khai thác theo quy định của pháp luật.</w:t>
      </w:r>
    </w:p>
    <w:p w14:paraId="1799CA4D" w14:textId="6BCC6A3B" w:rsidR="00F75D77" w:rsidRPr="002E2768" w:rsidRDefault="00F75D77" w:rsidP="00F75D77">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hAnsi="Times New Roman" w:cs="Times New Roman"/>
          <w:sz w:val="28"/>
          <w:szCs w:val="28"/>
        </w:rPr>
        <w:lastRenderedPageBreak/>
        <w:t xml:space="preserve">3. </w:t>
      </w:r>
      <w:r w:rsidRPr="0036529D">
        <w:rPr>
          <w:rFonts w:ascii="Times New Roman" w:hAnsi="Times New Roman" w:cs="Times New Roman"/>
          <w:sz w:val="28"/>
          <w:szCs w:val="28"/>
        </w:rPr>
        <w:t>Khai thác vị trí, công trình quảng cáo</w:t>
      </w:r>
      <w:r w:rsidRPr="002E2768">
        <w:rPr>
          <w:rFonts w:ascii="Times New Roman" w:hAnsi="Times New Roman" w:cs="Times New Roman"/>
          <w:sz w:val="28"/>
          <w:szCs w:val="28"/>
        </w:rPr>
        <w:t xml:space="preserve"> là việc sử dụng, quản lý và khai thác giá trị của vị trí, công trình thuộc Danh mục vị trí</w:t>
      </w:r>
      <w:r w:rsidR="00C815E1" w:rsidRPr="002E2768">
        <w:rPr>
          <w:rFonts w:ascii="Times New Roman" w:hAnsi="Times New Roman" w:cs="Times New Roman"/>
          <w:sz w:val="28"/>
          <w:szCs w:val="28"/>
        </w:rPr>
        <w:t xml:space="preserve"> </w:t>
      </w:r>
      <w:r w:rsidRPr="002E2768">
        <w:rPr>
          <w:rFonts w:ascii="Times New Roman" w:hAnsi="Times New Roman" w:cs="Times New Roman"/>
          <w:sz w:val="28"/>
          <w:szCs w:val="28"/>
        </w:rPr>
        <w:t xml:space="preserve">quảng cáo </w:t>
      </w:r>
      <w:r w:rsidR="00561D30" w:rsidRPr="002E2768">
        <w:rPr>
          <w:rFonts w:ascii="Times New Roman" w:hAnsi="Times New Roman" w:cs="Times New Roman"/>
          <w:sz w:val="28"/>
          <w:szCs w:val="28"/>
        </w:rPr>
        <w:t xml:space="preserve">được phê duyệt </w:t>
      </w:r>
      <w:r w:rsidRPr="002E2768">
        <w:rPr>
          <w:rFonts w:ascii="Times New Roman" w:hAnsi="Times New Roman" w:cs="Times New Roman"/>
          <w:sz w:val="28"/>
          <w:szCs w:val="28"/>
        </w:rPr>
        <w:t>để thực hiện hoạt động quảng cáo</w:t>
      </w:r>
      <w:r w:rsidR="00561D30" w:rsidRPr="002E2768">
        <w:rPr>
          <w:rFonts w:ascii="Times New Roman" w:hAnsi="Times New Roman" w:cs="Times New Roman"/>
          <w:sz w:val="28"/>
          <w:szCs w:val="28"/>
        </w:rPr>
        <w:t>.</w:t>
      </w:r>
    </w:p>
    <w:p w14:paraId="6D0BD2D9" w14:textId="279E8792"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b/>
          <w:bCs/>
          <w:sz w:val="28"/>
          <w:szCs w:val="28"/>
        </w:rPr>
      </w:pPr>
      <w:bookmarkStart w:id="6" w:name="dieu_3"/>
      <w:r w:rsidRPr="002E2768">
        <w:rPr>
          <w:rFonts w:ascii="Times New Roman" w:eastAsia="Times New Roman" w:hAnsi="Times New Roman" w:cs="Times New Roman"/>
          <w:b/>
          <w:bCs/>
          <w:sz w:val="28"/>
          <w:szCs w:val="28"/>
        </w:rPr>
        <w:t>Điều 3. Nguyên tắc quản lý và khai thác</w:t>
      </w:r>
      <w:bookmarkEnd w:id="6"/>
    </w:p>
    <w:p w14:paraId="07C3AA15" w14:textId="2EFED227" w:rsidR="003E787D" w:rsidRPr="002E2768" w:rsidRDefault="003E787D" w:rsidP="003E787D">
      <w:pPr>
        <w:shd w:val="clear" w:color="auto" w:fill="FFFFFF"/>
        <w:spacing w:before="120" w:after="120" w:line="320" w:lineRule="exact"/>
        <w:ind w:firstLine="720"/>
        <w:jc w:val="both"/>
        <w:rPr>
          <w:rFonts w:ascii="Times New Roman" w:hAnsi="Times New Roman" w:cs="Times New Roman"/>
          <w:sz w:val="28"/>
          <w:szCs w:val="28"/>
        </w:rPr>
      </w:pPr>
      <w:r w:rsidRPr="002E2768">
        <w:rPr>
          <w:rFonts w:ascii="Times New Roman" w:hAnsi="Times New Roman" w:cs="Times New Roman"/>
          <w:sz w:val="28"/>
          <w:szCs w:val="28"/>
        </w:rPr>
        <w:t>1. Bảo đảm tuân thủ đầy đủ các quy định của pháp luật về quảng cáo, đất đai, tài sản công, xây dựng, giao thông và các quy định pháp luật có liên quan.</w:t>
      </w:r>
    </w:p>
    <w:p w14:paraId="00D0E3BC" w14:textId="06188441" w:rsidR="003E787D" w:rsidRPr="002E2768" w:rsidRDefault="003E787D" w:rsidP="003E787D">
      <w:pPr>
        <w:shd w:val="clear" w:color="auto" w:fill="FFFFFF"/>
        <w:spacing w:before="120" w:after="120" w:line="320" w:lineRule="exact"/>
        <w:ind w:firstLine="720"/>
        <w:jc w:val="both"/>
        <w:rPr>
          <w:rFonts w:ascii="Times New Roman" w:hAnsi="Times New Roman" w:cs="Times New Roman"/>
          <w:sz w:val="28"/>
          <w:szCs w:val="28"/>
        </w:rPr>
      </w:pPr>
      <w:r w:rsidRPr="002E2768">
        <w:rPr>
          <w:rFonts w:ascii="Times New Roman" w:hAnsi="Times New Roman" w:cs="Times New Roman"/>
          <w:sz w:val="28"/>
          <w:szCs w:val="28"/>
        </w:rPr>
        <w:t xml:space="preserve">2. Bảo đảm công khai, minh bạch, bình đẳng trong quản lý và khai thác hoạt động quảng cáo; phân định rõ trách nhiệm của cơ quan, đơn vị được giao quản lý tài sản và tổ chức, cá nhân </w:t>
      </w:r>
      <w:r w:rsidR="00371983" w:rsidRPr="002E2768">
        <w:rPr>
          <w:rFonts w:ascii="Times New Roman" w:hAnsi="Times New Roman" w:cs="Times New Roman"/>
          <w:sz w:val="28"/>
          <w:szCs w:val="28"/>
        </w:rPr>
        <w:t xml:space="preserve">thực hiện </w:t>
      </w:r>
      <w:r w:rsidRPr="002E2768">
        <w:rPr>
          <w:rFonts w:ascii="Times New Roman" w:hAnsi="Times New Roman" w:cs="Times New Roman"/>
          <w:sz w:val="28"/>
          <w:szCs w:val="28"/>
        </w:rPr>
        <w:t>khai thác; hài hòa lợi ích giữa Nhà nước, doanh nghiệp và cộng đồng xã hội.</w:t>
      </w:r>
    </w:p>
    <w:p w14:paraId="674A7684" w14:textId="2EB5553A" w:rsidR="0071119A" w:rsidRPr="002E2768" w:rsidRDefault="0071119A" w:rsidP="00534FC0">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hAnsi="Times New Roman" w:cs="Times New Roman"/>
          <w:sz w:val="28"/>
          <w:szCs w:val="28"/>
        </w:rPr>
        <w:t>3. Phát triển hoạt động quảng cáo gắn với phát triển công nghiệp văn hóa, khai thác hợp lý, hiệu quả nguồn lực công</w:t>
      </w:r>
      <w:r w:rsidR="00953E8E" w:rsidRPr="002E2768">
        <w:rPr>
          <w:rFonts w:ascii="Times New Roman" w:hAnsi="Times New Roman" w:cs="Times New Roman"/>
          <w:sz w:val="28"/>
          <w:szCs w:val="28"/>
        </w:rPr>
        <w:t xml:space="preserve">; </w:t>
      </w:r>
      <w:r w:rsidR="002E01E4" w:rsidRPr="002E2768">
        <w:rPr>
          <w:rFonts w:ascii="Times New Roman" w:hAnsi="Times New Roman" w:cs="Times New Roman"/>
          <w:sz w:val="28"/>
          <w:szCs w:val="28"/>
        </w:rPr>
        <w:t xml:space="preserve">tăng </w:t>
      </w:r>
      <w:r w:rsidRPr="002E2768">
        <w:rPr>
          <w:rFonts w:ascii="Times New Roman" w:hAnsi="Times New Roman" w:cs="Times New Roman"/>
          <w:sz w:val="28"/>
          <w:szCs w:val="28"/>
        </w:rPr>
        <w:t xml:space="preserve">nguồn thu cho ngân sách </w:t>
      </w:r>
      <w:r w:rsidR="002E01E4" w:rsidRPr="002E2768">
        <w:rPr>
          <w:rFonts w:ascii="Times New Roman" w:hAnsi="Times New Roman" w:cs="Times New Roman"/>
          <w:sz w:val="28"/>
          <w:szCs w:val="28"/>
        </w:rPr>
        <w:t>N</w:t>
      </w:r>
      <w:r w:rsidRPr="002E2768">
        <w:rPr>
          <w:rFonts w:ascii="Times New Roman" w:hAnsi="Times New Roman" w:cs="Times New Roman"/>
          <w:sz w:val="28"/>
          <w:szCs w:val="28"/>
        </w:rPr>
        <w:t>hà nước</w:t>
      </w:r>
      <w:r w:rsidR="00A42C17" w:rsidRPr="002E2768">
        <w:rPr>
          <w:rFonts w:ascii="Times New Roman" w:hAnsi="Times New Roman" w:cs="Times New Roman"/>
          <w:sz w:val="28"/>
          <w:szCs w:val="28"/>
        </w:rPr>
        <w:t xml:space="preserve"> </w:t>
      </w:r>
      <w:r w:rsidR="00953E8E" w:rsidRPr="002E2768">
        <w:rPr>
          <w:rFonts w:ascii="Times New Roman" w:hAnsi="Times New Roman" w:cs="Times New Roman"/>
          <w:sz w:val="28"/>
          <w:szCs w:val="28"/>
        </w:rPr>
        <w:t>và nâng cao giá trị, sức hấp dẫ</w:t>
      </w:r>
      <w:r w:rsidR="000A366B" w:rsidRPr="002E2768">
        <w:rPr>
          <w:rFonts w:ascii="Times New Roman" w:hAnsi="Times New Roman" w:cs="Times New Roman"/>
          <w:sz w:val="28"/>
          <w:szCs w:val="28"/>
        </w:rPr>
        <w:t>n</w:t>
      </w:r>
      <w:r w:rsidR="00953E8E" w:rsidRPr="002E2768">
        <w:rPr>
          <w:rFonts w:ascii="Times New Roman" w:hAnsi="Times New Roman" w:cs="Times New Roman"/>
          <w:sz w:val="28"/>
          <w:szCs w:val="28"/>
        </w:rPr>
        <w:t xml:space="preserve"> của không gian đô thị.</w:t>
      </w:r>
    </w:p>
    <w:p w14:paraId="201AEBDB" w14:textId="0A787156" w:rsidR="00227406" w:rsidRPr="00F47C7A" w:rsidRDefault="00B679B1" w:rsidP="00F47C7A">
      <w:pPr>
        <w:shd w:val="clear" w:color="auto" w:fill="FFFFFF"/>
        <w:spacing w:before="120" w:after="120" w:line="320" w:lineRule="exact"/>
        <w:ind w:firstLine="720"/>
        <w:jc w:val="both"/>
        <w:rPr>
          <w:rFonts w:ascii="Times New Roman" w:hAnsi="Times New Roman" w:cs="Times New Roman"/>
          <w:sz w:val="28"/>
          <w:szCs w:val="28"/>
        </w:rPr>
      </w:pPr>
      <w:r w:rsidRPr="002E2768">
        <w:rPr>
          <w:rFonts w:ascii="Times New Roman" w:eastAsia="Times New Roman" w:hAnsi="Times New Roman" w:cs="Times New Roman"/>
          <w:sz w:val="28"/>
          <w:szCs w:val="28"/>
        </w:rPr>
        <w:t>4. Hoạt động quản lý, khai thác và sử dụng vị trí, công trình quảng cáo phải bảo đảm giữ gìn cảnh quan kiến trúc đô thị, bảo tồn và phát huy giá trị di tích lịch sử - văn hóa, danh lam thắng cảnh; việc triển khai quảng cáo tại khu vực trung tâm chính trị, khu vực bảo tồn, di tích lịch sử - văn hóa, danh lam thắng cảnh</w:t>
      </w:r>
      <w:r w:rsidR="0050366F" w:rsidRPr="002E2768">
        <w:rPr>
          <w:rFonts w:ascii="Times New Roman" w:eastAsia="Times New Roman" w:hAnsi="Times New Roman" w:cs="Times New Roman"/>
          <w:sz w:val="28"/>
          <w:szCs w:val="28"/>
        </w:rPr>
        <w:t xml:space="preserve"> </w:t>
      </w:r>
      <w:r w:rsidRPr="002E2768">
        <w:rPr>
          <w:rFonts w:ascii="Times New Roman" w:eastAsia="Times New Roman" w:hAnsi="Times New Roman" w:cs="Times New Roman"/>
          <w:sz w:val="28"/>
          <w:szCs w:val="28"/>
        </w:rPr>
        <w:t xml:space="preserve">phải tuân thủ các quy định của pháp luật có liên quan; </w:t>
      </w:r>
      <w:r w:rsidR="0071119A" w:rsidRPr="002E2768">
        <w:rPr>
          <w:rFonts w:ascii="Times New Roman" w:hAnsi="Times New Roman" w:cs="Times New Roman"/>
          <w:sz w:val="28"/>
          <w:szCs w:val="28"/>
        </w:rPr>
        <w:t xml:space="preserve">bảo đảm an toàn giao thông, an toàn công trình, quốc phòng, an ninh, </w:t>
      </w:r>
      <w:r w:rsidR="002A4AF3" w:rsidRPr="002E2768">
        <w:rPr>
          <w:rFonts w:ascii="Times New Roman" w:hAnsi="Times New Roman" w:cs="Times New Roman"/>
          <w:sz w:val="28"/>
          <w:szCs w:val="28"/>
        </w:rPr>
        <w:t xml:space="preserve">lưới điện quốc gia, </w:t>
      </w:r>
      <w:r w:rsidR="0071119A" w:rsidRPr="002E2768">
        <w:rPr>
          <w:rFonts w:ascii="Times New Roman" w:hAnsi="Times New Roman" w:cs="Times New Roman"/>
          <w:sz w:val="28"/>
          <w:szCs w:val="28"/>
        </w:rPr>
        <w:t>bảo vệ môi trường.</w:t>
      </w:r>
      <w:bookmarkStart w:id="7" w:name="chuong_2"/>
    </w:p>
    <w:p w14:paraId="59212694" w14:textId="267CB24F" w:rsidR="00EB7658" w:rsidRPr="002E2768" w:rsidRDefault="00F47C7A" w:rsidP="00EB7658">
      <w:pPr>
        <w:shd w:val="clear" w:color="auto" w:fill="FFFFFF"/>
        <w:spacing w:before="120" w:after="120" w:line="320" w:lineRule="exact"/>
        <w:ind w:firstLine="720"/>
        <w:jc w:val="both"/>
        <w:rPr>
          <w:rFonts w:ascii="Times New Roman" w:eastAsia="Times New Roman" w:hAnsi="Times New Roman" w:cs="Times New Roman"/>
          <w:sz w:val="28"/>
          <w:szCs w:val="28"/>
        </w:rPr>
      </w:pPr>
      <w:r>
        <w:rPr>
          <w:rFonts w:ascii="Times New Roman" w:hAnsi="Times New Roman" w:cs="Times New Roman"/>
          <w:sz w:val="28"/>
          <w:szCs w:val="28"/>
        </w:rPr>
        <w:t>5.</w:t>
      </w:r>
      <w:r w:rsidR="00EB7658" w:rsidRPr="002E2768">
        <w:rPr>
          <w:rFonts w:ascii="Times New Roman" w:hAnsi="Times New Roman" w:cs="Times New Roman"/>
          <w:sz w:val="28"/>
          <w:szCs w:val="28"/>
        </w:rPr>
        <w:t xml:space="preserve"> Tổ chức, cá nhân tham gia hoạt động quảng cáo có trách nhiệm bảo đảm chất lượng công trình quảng cáo, mỹ quan đô thị và thực hiện đầy đủ các nghĩa vụ theo quy định của pháp luật, phương án khai thác, hợp đồng hoặc văn bản có liên quan.</w:t>
      </w:r>
    </w:p>
    <w:p w14:paraId="08106DDB" w14:textId="77777777" w:rsidR="00B679B1" w:rsidRPr="002E2768" w:rsidRDefault="00B679B1" w:rsidP="00A954CC">
      <w:pPr>
        <w:shd w:val="clear" w:color="auto" w:fill="FFFFFF"/>
        <w:spacing w:before="120" w:after="120" w:line="320" w:lineRule="exact"/>
        <w:ind w:firstLine="720"/>
        <w:jc w:val="center"/>
        <w:rPr>
          <w:rFonts w:ascii="Times New Roman" w:eastAsia="Times New Roman" w:hAnsi="Times New Roman" w:cs="Times New Roman"/>
          <w:sz w:val="28"/>
          <w:szCs w:val="28"/>
        </w:rPr>
      </w:pPr>
      <w:r w:rsidRPr="002E2768">
        <w:rPr>
          <w:rFonts w:ascii="Times New Roman" w:eastAsia="Times New Roman" w:hAnsi="Times New Roman" w:cs="Times New Roman"/>
          <w:b/>
          <w:bCs/>
          <w:sz w:val="28"/>
          <w:szCs w:val="28"/>
        </w:rPr>
        <w:t>Chương II</w:t>
      </w:r>
      <w:bookmarkEnd w:id="7"/>
    </w:p>
    <w:p w14:paraId="79532958" w14:textId="77777777" w:rsidR="00B679B1" w:rsidRPr="002E2768" w:rsidRDefault="00B679B1" w:rsidP="00A954CC">
      <w:pPr>
        <w:shd w:val="clear" w:color="auto" w:fill="FFFFFF"/>
        <w:spacing w:before="120" w:after="120" w:line="320" w:lineRule="exact"/>
        <w:ind w:firstLine="720"/>
        <w:jc w:val="center"/>
        <w:rPr>
          <w:rFonts w:ascii="Times New Roman" w:eastAsia="Times New Roman" w:hAnsi="Times New Roman" w:cs="Times New Roman"/>
          <w:b/>
          <w:bCs/>
          <w:sz w:val="28"/>
          <w:szCs w:val="28"/>
        </w:rPr>
      </w:pPr>
      <w:bookmarkStart w:id="8" w:name="chuong_2_name"/>
      <w:r w:rsidRPr="002E2768">
        <w:rPr>
          <w:rFonts w:ascii="Times New Roman" w:eastAsia="Times New Roman" w:hAnsi="Times New Roman" w:cs="Times New Roman"/>
          <w:b/>
          <w:bCs/>
          <w:sz w:val="28"/>
          <w:szCs w:val="28"/>
        </w:rPr>
        <w:t>QUẢN LÝ VỊ TRÍ, CÔNG TRÌNH QUẢNG CÁO</w:t>
      </w:r>
      <w:bookmarkEnd w:id="8"/>
    </w:p>
    <w:p w14:paraId="5B7C7B6F" w14:textId="0A91B6CB" w:rsidR="003E0A50" w:rsidRPr="002E2768" w:rsidRDefault="003E0A50" w:rsidP="003E0A50">
      <w:pPr>
        <w:shd w:val="clear" w:color="auto" w:fill="FFFFFF"/>
        <w:spacing w:before="120" w:after="120" w:line="320" w:lineRule="exact"/>
        <w:ind w:firstLine="720"/>
        <w:jc w:val="both"/>
        <w:rPr>
          <w:rFonts w:ascii="Times New Roman" w:eastAsia="Times New Roman" w:hAnsi="Times New Roman" w:cs="Times New Roman"/>
          <w:sz w:val="28"/>
          <w:szCs w:val="28"/>
        </w:rPr>
      </w:pPr>
      <w:bookmarkStart w:id="9" w:name="dieu_5"/>
      <w:r w:rsidRPr="002E2768">
        <w:rPr>
          <w:rFonts w:ascii="Times New Roman" w:eastAsia="Times New Roman" w:hAnsi="Times New Roman" w:cs="Times New Roman"/>
          <w:b/>
          <w:bCs/>
          <w:sz w:val="28"/>
          <w:szCs w:val="28"/>
        </w:rPr>
        <w:t>Điều 4. Vị trí, công trình quảng cáo thuộc phạm vi quản lý của Nhà nước</w:t>
      </w:r>
      <w:bookmarkEnd w:id="9"/>
    </w:p>
    <w:p w14:paraId="519825D8" w14:textId="77777777" w:rsidR="003E0A50" w:rsidRPr="002E2768" w:rsidRDefault="003E0A50" w:rsidP="003E0A50">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1. Các vị trí, công trình quảng cáo thuộc phạm vi quản lý của Nhà nước được đưa vào khai thác quảng cáo phải được cấp có thẩm quyền phê duyệt và đáp ứng các điều kiện theo quy định của pháp luật.</w:t>
      </w:r>
    </w:p>
    <w:p w14:paraId="54F0A51C" w14:textId="77777777" w:rsidR="003E0A50" w:rsidRPr="002E2768" w:rsidRDefault="003E0A50" w:rsidP="003E0A50">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2. Việc khai thác hoạt động quảng cáo tại các vị trí, công trình quy định tại khoản 1 Điều này được thực hiện thông qua đấu giá quyền khai thác, trừ trường hợp pháp luật có quy định khác.</w:t>
      </w:r>
    </w:p>
    <w:p w14:paraId="2EFB149D" w14:textId="77777777" w:rsidR="003E0A50" w:rsidRPr="002E2768" w:rsidRDefault="003E0A50" w:rsidP="003E0A50">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 xml:space="preserve">3. Vị trí, công trình quảng cáo thuộc phạm vi quản lý của Nhà nước được đưa vào khai thác bao gồm các vị trí, công trình trên đất do Nhà nước quản lý; tại công trình công cộng, công trình hạ tầng kỹ thuật, công trình hạ tầng giao thông, công trình văn hóa, thể thao, công trình khai thác nhiệm vụ chính trị, công trình chỉnh </w:t>
      </w:r>
      <w:r w:rsidRPr="002E2768">
        <w:rPr>
          <w:rFonts w:ascii="Times New Roman" w:eastAsia="Times New Roman" w:hAnsi="Times New Roman" w:cs="Times New Roman"/>
          <w:sz w:val="28"/>
          <w:szCs w:val="28"/>
        </w:rPr>
        <w:lastRenderedPageBreak/>
        <w:t>trang đô thị, trang trí mỹ thuật đô thị và các vị trí, công trình khác thuộc phạm vi quản lý của Nhà nước theo quy định của pháp luật.</w:t>
      </w:r>
    </w:p>
    <w:p w14:paraId="0D79BA68" w14:textId="4B7AFDCE" w:rsidR="00721CEF" w:rsidRPr="002E2768" w:rsidRDefault="00721CEF" w:rsidP="00321A70">
      <w:pPr>
        <w:shd w:val="clear" w:color="auto" w:fill="FFFFFF"/>
        <w:spacing w:before="120" w:after="120" w:line="320" w:lineRule="exact"/>
        <w:ind w:firstLine="720"/>
        <w:jc w:val="both"/>
        <w:rPr>
          <w:rFonts w:ascii="Times New Roman" w:eastAsia="Times New Roman" w:hAnsi="Times New Roman" w:cs="Times New Roman"/>
          <w:b/>
          <w:bCs/>
          <w:sz w:val="28"/>
          <w:szCs w:val="28"/>
        </w:rPr>
      </w:pPr>
      <w:bookmarkStart w:id="10" w:name="dieu_4"/>
      <w:r w:rsidRPr="002E2768">
        <w:rPr>
          <w:rFonts w:ascii="Times New Roman" w:eastAsia="Times New Roman" w:hAnsi="Times New Roman" w:cs="Times New Roman"/>
          <w:b/>
          <w:bCs/>
          <w:sz w:val="28"/>
          <w:szCs w:val="28"/>
        </w:rPr>
        <w:t xml:space="preserve">Điều </w:t>
      </w:r>
      <w:r w:rsidR="00321A70" w:rsidRPr="002E2768">
        <w:rPr>
          <w:rFonts w:ascii="Times New Roman" w:eastAsia="Times New Roman" w:hAnsi="Times New Roman" w:cs="Times New Roman"/>
          <w:b/>
          <w:bCs/>
          <w:sz w:val="28"/>
          <w:szCs w:val="28"/>
        </w:rPr>
        <w:t>5</w:t>
      </w:r>
      <w:r w:rsidRPr="002E2768">
        <w:rPr>
          <w:rFonts w:ascii="Times New Roman" w:eastAsia="Times New Roman" w:hAnsi="Times New Roman" w:cs="Times New Roman"/>
          <w:b/>
          <w:bCs/>
          <w:sz w:val="28"/>
          <w:szCs w:val="28"/>
        </w:rPr>
        <w:t xml:space="preserve">. </w:t>
      </w:r>
      <w:r w:rsidR="00304FE9" w:rsidRPr="002E2768">
        <w:rPr>
          <w:rFonts w:ascii="Times New Roman" w:eastAsia="Times New Roman" w:hAnsi="Times New Roman" w:cs="Times New Roman"/>
          <w:b/>
          <w:bCs/>
          <w:sz w:val="28"/>
          <w:szCs w:val="28"/>
        </w:rPr>
        <w:t xml:space="preserve">Xác định </w:t>
      </w:r>
      <w:r w:rsidR="00203D1C">
        <w:rPr>
          <w:rFonts w:ascii="Times New Roman" w:eastAsia="Times New Roman" w:hAnsi="Times New Roman" w:cs="Times New Roman"/>
          <w:b/>
          <w:bCs/>
          <w:sz w:val="28"/>
          <w:szCs w:val="28"/>
        </w:rPr>
        <w:t>d</w:t>
      </w:r>
      <w:r w:rsidR="00304FE9" w:rsidRPr="002E2768">
        <w:rPr>
          <w:rFonts w:ascii="Times New Roman" w:eastAsia="Times New Roman" w:hAnsi="Times New Roman" w:cs="Times New Roman"/>
          <w:b/>
          <w:bCs/>
          <w:sz w:val="28"/>
          <w:szCs w:val="28"/>
        </w:rPr>
        <w:t xml:space="preserve">anh mục </w:t>
      </w:r>
      <w:r w:rsidRPr="002E2768">
        <w:rPr>
          <w:rFonts w:ascii="Times New Roman" w:eastAsia="Times New Roman" w:hAnsi="Times New Roman" w:cs="Times New Roman"/>
          <w:b/>
          <w:bCs/>
          <w:sz w:val="28"/>
          <w:szCs w:val="28"/>
        </w:rPr>
        <w:t>vị trí, công trình quảng cáo</w:t>
      </w:r>
    </w:p>
    <w:p w14:paraId="43C020E1" w14:textId="63FB89BA" w:rsidR="00534FC0" w:rsidRPr="002E2768" w:rsidRDefault="00534FC0" w:rsidP="007E7FB9">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hAnsi="Times New Roman" w:cs="Times New Roman"/>
          <w:sz w:val="28"/>
          <w:szCs w:val="28"/>
        </w:rPr>
        <w:t xml:space="preserve">1. Vị trí, công trình quảng cáo thuộc phạm vi Nhà nước quản lý được đưa vào khai thác phải được rà soát, xác định về </w:t>
      </w:r>
      <w:r w:rsidR="00270F4E" w:rsidRPr="002E2768">
        <w:rPr>
          <w:rFonts w:ascii="Times New Roman" w:hAnsi="Times New Roman" w:cs="Times New Roman"/>
          <w:sz w:val="28"/>
          <w:szCs w:val="28"/>
        </w:rPr>
        <w:t xml:space="preserve">nguồn gốc, </w:t>
      </w:r>
      <w:r w:rsidRPr="002E2768">
        <w:rPr>
          <w:rFonts w:ascii="Times New Roman" w:hAnsi="Times New Roman" w:cs="Times New Roman"/>
          <w:sz w:val="28"/>
          <w:szCs w:val="28"/>
        </w:rPr>
        <w:t xml:space="preserve">hiện trạng, cơ sở pháp lý, điều kiện khai thác theo quy định của pháp luật và </w:t>
      </w:r>
      <w:r w:rsidR="009B583F" w:rsidRPr="002E2768">
        <w:rPr>
          <w:rFonts w:ascii="Times New Roman" w:eastAsia="Times New Roman" w:hAnsi="Times New Roman" w:cs="Times New Roman"/>
          <w:sz w:val="28"/>
          <w:szCs w:val="28"/>
        </w:rPr>
        <w:t>được cấp có thẩm quyền phê duyệt.</w:t>
      </w:r>
    </w:p>
    <w:p w14:paraId="6928E72D" w14:textId="77777777" w:rsidR="00DA4FD0" w:rsidRDefault="00DA4FD0" w:rsidP="00DA4FD0">
      <w:pPr>
        <w:shd w:val="clear" w:color="auto" w:fill="FFFFFF"/>
        <w:spacing w:before="120" w:after="120" w:line="320" w:lineRule="exact"/>
        <w:ind w:firstLine="720"/>
        <w:jc w:val="both"/>
        <w:rPr>
          <w:rFonts w:ascii="Times New Roman" w:hAnsi="Times New Roman" w:cs="Times New Roman"/>
          <w:sz w:val="28"/>
          <w:szCs w:val="28"/>
        </w:rPr>
      </w:pPr>
      <w:r>
        <w:rPr>
          <w:rFonts w:ascii="Times New Roman" w:eastAsia="Times New Roman" w:hAnsi="Times New Roman" w:cs="Times New Roman"/>
          <w:sz w:val="28"/>
          <w:szCs w:val="28"/>
        </w:rPr>
        <w:t>2</w:t>
      </w:r>
      <w:r w:rsidR="00AF1FDA" w:rsidRPr="002E2768">
        <w:rPr>
          <w:rFonts w:ascii="Times New Roman" w:eastAsia="Times New Roman" w:hAnsi="Times New Roman" w:cs="Times New Roman"/>
          <w:sz w:val="28"/>
          <w:szCs w:val="28"/>
        </w:rPr>
        <w:t xml:space="preserve">. </w:t>
      </w:r>
      <w:r w:rsidR="00AF1FDA" w:rsidRPr="002E2768">
        <w:rPr>
          <w:rFonts w:ascii="Times New Roman" w:hAnsi="Times New Roman" w:cs="Times New Roman"/>
          <w:sz w:val="28"/>
          <w:szCs w:val="28"/>
        </w:rPr>
        <w:t>Danh mục vị trí</w:t>
      </w:r>
      <w:r w:rsidR="005451BB" w:rsidRPr="002E2768">
        <w:rPr>
          <w:rFonts w:ascii="Times New Roman" w:hAnsi="Times New Roman" w:cs="Times New Roman"/>
          <w:sz w:val="28"/>
          <w:szCs w:val="28"/>
        </w:rPr>
        <w:t xml:space="preserve"> </w:t>
      </w:r>
      <w:r w:rsidR="00AF1FDA" w:rsidRPr="002E2768">
        <w:rPr>
          <w:rFonts w:ascii="Times New Roman" w:hAnsi="Times New Roman" w:cs="Times New Roman"/>
          <w:sz w:val="28"/>
          <w:szCs w:val="28"/>
        </w:rPr>
        <w:t xml:space="preserve">quảng cáo phải thể hiện </w:t>
      </w:r>
      <w:r w:rsidR="008B2F6E" w:rsidRPr="002E2768">
        <w:rPr>
          <w:rFonts w:ascii="Times New Roman" w:hAnsi="Times New Roman" w:cs="Times New Roman"/>
          <w:sz w:val="28"/>
          <w:szCs w:val="28"/>
        </w:rPr>
        <w:t xml:space="preserve">được </w:t>
      </w:r>
      <w:r w:rsidR="00AF1FDA" w:rsidRPr="002E2768">
        <w:rPr>
          <w:rFonts w:ascii="Times New Roman" w:hAnsi="Times New Roman" w:cs="Times New Roman"/>
          <w:sz w:val="28"/>
          <w:szCs w:val="28"/>
        </w:rPr>
        <w:t xml:space="preserve">các thông tin: tên, địa điểm, cơ quan, đơn vị quản lý; loại tài sản hoặc công trình; hiện trạng; hình thức, phạm vi và thời hạn dự kiến khai thác; các điều kiện, yêu cầu </w:t>
      </w:r>
      <w:r w:rsidR="008B2F6E" w:rsidRPr="002E2768">
        <w:rPr>
          <w:rFonts w:ascii="Times New Roman" w:hAnsi="Times New Roman" w:cs="Times New Roman"/>
          <w:sz w:val="28"/>
          <w:szCs w:val="28"/>
        </w:rPr>
        <w:t xml:space="preserve">khác </w:t>
      </w:r>
      <w:r w:rsidR="00AF1FDA" w:rsidRPr="002E2768">
        <w:rPr>
          <w:rFonts w:ascii="Times New Roman" w:hAnsi="Times New Roman" w:cs="Times New Roman"/>
          <w:sz w:val="28"/>
          <w:szCs w:val="28"/>
        </w:rPr>
        <w:t>có liên quan</w:t>
      </w:r>
      <w:r w:rsidR="008B2F6E" w:rsidRPr="002E2768">
        <w:rPr>
          <w:rFonts w:ascii="Times New Roman" w:hAnsi="Times New Roman" w:cs="Times New Roman"/>
          <w:sz w:val="28"/>
          <w:szCs w:val="28"/>
        </w:rPr>
        <w:t>.</w:t>
      </w:r>
    </w:p>
    <w:p w14:paraId="41141065" w14:textId="498AB404" w:rsidR="00DA4FD0" w:rsidRPr="00DA4FD0" w:rsidRDefault="00DA4FD0" w:rsidP="00DA4FD0">
      <w:pPr>
        <w:shd w:val="clear" w:color="auto" w:fill="FFFFFF"/>
        <w:spacing w:before="120" w:after="120" w:line="32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Pr="002E2768">
        <w:rPr>
          <w:rFonts w:ascii="Times New Roman" w:eastAsia="Times New Roman" w:hAnsi="Times New Roman" w:cs="Times New Roman"/>
          <w:sz w:val="28"/>
          <w:szCs w:val="28"/>
        </w:rPr>
        <w:t xml:space="preserve">Ủy ban nhân dân thành phố </w:t>
      </w:r>
      <w:r>
        <w:rPr>
          <w:rFonts w:ascii="Times New Roman" w:eastAsia="Times New Roman" w:hAnsi="Times New Roman" w:cs="Times New Roman"/>
          <w:sz w:val="28"/>
          <w:szCs w:val="28"/>
        </w:rPr>
        <w:t xml:space="preserve">xác lập danh mục </w:t>
      </w:r>
      <w:r w:rsidRPr="002E2768">
        <w:rPr>
          <w:rFonts w:ascii="Times New Roman" w:eastAsia="Times New Roman" w:hAnsi="Times New Roman" w:cs="Times New Roman"/>
          <w:sz w:val="28"/>
          <w:szCs w:val="28"/>
        </w:rPr>
        <w:t xml:space="preserve">vị trí, công trình </w:t>
      </w:r>
      <w:r>
        <w:rPr>
          <w:rFonts w:ascii="Times New Roman" w:eastAsia="Times New Roman" w:hAnsi="Times New Roman" w:cs="Times New Roman"/>
          <w:sz w:val="28"/>
          <w:szCs w:val="28"/>
        </w:rPr>
        <w:t xml:space="preserve">phục vụ việc </w:t>
      </w:r>
      <w:r w:rsidRPr="002E2768">
        <w:rPr>
          <w:rFonts w:ascii="Times New Roman" w:eastAsia="Times New Roman" w:hAnsi="Times New Roman" w:cs="Times New Roman"/>
          <w:sz w:val="28"/>
          <w:szCs w:val="28"/>
        </w:rPr>
        <w:t xml:space="preserve">khai thác hoạt động quảng cáo; công bố </w:t>
      </w:r>
      <w:r>
        <w:rPr>
          <w:rFonts w:ascii="Times New Roman" w:eastAsia="Times New Roman" w:hAnsi="Times New Roman" w:cs="Times New Roman"/>
          <w:sz w:val="28"/>
          <w:szCs w:val="28"/>
        </w:rPr>
        <w:t>d</w:t>
      </w:r>
      <w:r w:rsidRPr="002E2768">
        <w:rPr>
          <w:rFonts w:ascii="Times New Roman" w:eastAsia="Times New Roman" w:hAnsi="Times New Roman" w:cs="Times New Roman"/>
          <w:sz w:val="28"/>
          <w:szCs w:val="28"/>
        </w:rPr>
        <w:t>anh mục vị trí</w:t>
      </w:r>
      <w:r>
        <w:rPr>
          <w:rFonts w:ascii="Times New Roman" w:eastAsia="Times New Roman" w:hAnsi="Times New Roman" w:cs="Times New Roman"/>
          <w:sz w:val="28"/>
          <w:szCs w:val="28"/>
        </w:rPr>
        <w:t>, công trình</w:t>
      </w:r>
      <w:r w:rsidRPr="002E2768">
        <w:rPr>
          <w:rFonts w:ascii="Times New Roman" w:eastAsia="Times New Roman" w:hAnsi="Times New Roman" w:cs="Times New Roman"/>
          <w:sz w:val="28"/>
          <w:szCs w:val="28"/>
        </w:rPr>
        <w:t xml:space="preserve"> quảng cáo.</w:t>
      </w:r>
    </w:p>
    <w:p w14:paraId="703B776C" w14:textId="206CD348" w:rsidR="00E9021F" w:rsidRPr="002E2768" w:rsidRDefault="00B679B1" w:rsidP="00E9021F">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b/>
          <w:bCs/>
          <w:sz w:val="28"/>
          <w:szCs w:val="28"/>
        </w:rPr>
        <w:t xml:space="preserve">Điều </w:t>
      </w:r>
      <w:r w:rsidR="0066319C" w:rsidRPr="002E2768">
        <w:rPr>
          <w:rFonts w:ascii="Times New Roman" w:eastAsia="Times New Roman" w:hAnsi="Times New Roman" w:cs="Times New Roman"/>
          <w:b/>
          <w:bCs/>
          <w:sz w:val="28"/>
          <w:szCs w:val="28"/>
        </w:rPr>
        <w:t>6</w:t>
      </w:r>
      <w:r w:rsidRPr="002E2768">
        <w:rPr>
          <w:rFonts w:ascii="Times New Roman" w:eastAsia="Times New Roman" w:hAnsi="Times New Roman" w:cs="Times New Roman"/>
          <w:b/>
          <w:bCs/>
          <w:sz w:val="28"/>
          <w:szCs w:val="28"/>
        </w:rPr>
        <w:t>. Quản lý</w:t>
      </w:r>
      <w:r w:rsidR="00B03BC2" w:rsidRPr="002E2768">
        <w:rPr>
          <w:rFonts w:ascii="Times New Roman" w:eastAsia="Times New Roman" w:hAnsi="Times New Roman" w:cs="Times New Roman"/>
          <w:b/>
          <w:bCs/>
          <w:sz w:val="28"/>
          <w:szCs w:val="28"/>
        </w:rPr>
        <w:t>, kiểm tra và giám sát</w:t>
      </w:r>
      <w:r w:rsidRPr="002E2768">
        <w:rPr>
          <w:rFonts w:ascii="Times New Roman" w:eastAsia="Times New Roman" w:hAnsi="Times New Roman" w:cs="Times New Roman"/>
          <w:b/>
          <w:bCs/>
          <w:sz w:val="28"/>
          <w:szCs w:val="28"/>
        </w:rPr>
        <w:t xml:space="preserve"> </w:t>
      </w:r>
      <w:bookmarkEnd w:id="10"/>
      <w:r w:rsidR="00B03BC2" w:rsidRPr="002E2768">
        <w:rPr>
          <w:rFonts w:ascii="Times New Roman" w:eastAsia="Times New Roman" w:hAnsi="Times New Roman" w:cs="Times New Roman"/>
          <w:b/>
          <w:bCs/>
          <w:sz w:val="28"/>
          <w:szCs w:val="28"/>
        </w:rPr>
        <w:t>việc khai thác</w:t>
      </w:r>
      <w:r w:rsidR="00321A70" w:rsidRPr="002E2768">
        <w:rPr>
          <w:rFonts w:ascii="Times New Roman" w:eastAsia="Times New Roman" w:hAnsi="Times New Roman" w:cs="Times New Roman"/>
          <w:b/>
          <w:bCs/>
          <w:sz w:val="28"/>
          <w:szCs w:val="28"/>
        </w:rPr>
        <w:t xml:space="preserve"> các vị trí, công trình quảng cáo</w:t>
      </w:r>
    </w:p>
    <w:p w14:paraId="6FA05BB2" w14:textId="3A58A9A2" w:rsidR="00E9021F" w:rsidRPr="002E2768" w:rsidRDefault="00E9021F" w:rsidP="00E9021F">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 xml:space="preserve">1. Cơ quan </w:t>
      </w:r>
      <w:r w:rsidR="006D7A09" w:rsidRPr="002E2768">
        <w:rPr>
          <w:rFonts w:ascii="Times New Roman" w:eastAsia="Times New Roman" w:hAnsi="Times New Roman" w:cs="Times New Roman"/>
          <w:sz w:val="28"/>
          <w:szCs w:val="28"/>
        </w:rPr>
        <w:t xml:space="preserve">quản lý nhà nước </w:t>
      </w:r>
      <w:r w:rsidRPr="002E2768">
        <w:rPr>
          <w:rFonts w:ascii="Times New Roman" w:eastAsia="Times New Roman" w:hAnsi="Times New Roman" w:cs="Times New Roman"/>
          <w:sz w:val="28"/>
          <w:szCs w:val="28"/>
        </w:rPr>
        <w:t>có thẩm quyền thực hiện kiểm tra, giám sát việc khai thác vị trí, công trình quảng cáo</w:t>
      </w:r>
      <w:r w:rsidR="006D7A09" w:rsidRPr="002E2768">
        <w:rPr>
          <w:rFonts w:ascii="Times New Roman" w:eastAsia="Times New Roman" w:hAnsi="Times New Roman" w:cs="Times New Roman"/>
          <w:sz w:val="28"/>
          <w:szCs w:val="28"/>
        </w:rPr>
        <w:t xml:space="preserve"> nhằm </w:t>
      </w:r>
      <w:r w:rsidRPr="002E2768">
        <w:rPr>
          <w:rFonts w:ascii="Times New Roman" w:eastAsia="Times New Roman" w:hAnsi="Times New Roman" w:cs="Times New Roman"/>
          <w:sz w:val="28"/>
          <w:szCs w:val="28"/>
        </w:rPr>
        <w:t xml:space="preserve">bảo đảm </w:t>
      </w:r>
      <w:r w:rsidR="006D7A09" w:rsidRPr="002E2768">
        <w:rPr>
          <w:rFonts w:ascii="Times New Roman" w:eastAsia="Times New Roman" w:hAnsi="Times New Roman" w:cs="Times New Roman"/>
          <w:sz w:val="28"/>
          <w:szCs w:val="28"/>
        </w:rPr>
        <w:t xml:space="preserve">việc </w:t>
      </w:r>
      <w:r w:rsidRPr="002E2768">
        <w:rPr>
          <w:rFonts w:ascii="Times New Roman" w:eastAsia="Times New Roman" w:hAnsi="Times New Roman" w:cs="Times New Roman"/>
          <w:sz w:val="28"/>
          <w:szCs w:val="28"/>
        </w:rPr>
        <w:t>thực hiện đúng quy định pháp luật, phương án khai thác và các nội dung đã được phê duyệt</w:t>
      </w:r>
      <w:r w:rsidR="009B4172" w:rsidRPr="002E2768">
        <w:rPr>
          <w:rFonts w:ascii="Times New Roman" w:eastAsia="Times New Roman" w:hAnsi="Times New Roman" w:cs="Times New Roman"/>
          <w:sz w:val="28"/>
          <w:szCs w:val="28"/>
        </w:rPr>
        <w:t>.</w:t>
      </w:r>
    </w:p>
    <w:p w14:paraId="3A4A7723" w14:textId="14B13A2D" w:rsidR="00E9021F" w:rsidRPr="002E2768" w:rsidRDefault="00E9021F" w:rsidP="00E9021F">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2. Trường hợp phát hiện vi phạm, cơ quan có thẩm quyền xử lý hoặc kiến nghị xử lý theo quy định của pháp luật</w:t>
      </w:r>
      <w:r w:rsidR="005047C2" w:rsidRPr="002E2768">
        <w:rPr>
          <w:rFonts w:ascii="Times New Roman" w:eastAsia="Times New Roman" w:hAnsi="Times New Roman" w:cs="Times New Roman"/>
          <w:sz w:val="28"/>
          <w:szCs w:val="28"/>
        </w:rPr>
        <w:t xml:space="preserve">; </w:t>
      </w:r>
      <w:r w:rsidR="005047C2" w:rsidRPr="002E2768">
        <w:rPr>
          <w:rFonts w:ascii="Times New Roman" w:eastAsia="Times New Roman" w:hAnsi="Times New Roman" w:cs="Times New Roman"/>
          <w:sz w:val="28"/>
          <w:szCs w:val="24"/>
          <w:lang w:val="vi"/>
        </w:rPr>
        <w:t>trong</w:t>
      </w:r>
      <w:r w:rsidR="005047C2" w:rsidRPr="002E2768">
        <w:rPr>
          <w:rFonts w:ascii="Times New Roman" w:eastAsia="Times New Roman" w:hAnsi="Times New Roman" w:cs="Times New Roman"/>
          <w:spacing w:val="-13"/>
          <w:sz w:val="28"/>
          <w:szCs w:val="24"/>
          <w:lang w:val="vi"/>
        </w:rPr>
        <w:t xml:space="preserve"> </w:t>
      </w:r>
      <w:r w:rsidR="005047C2" w:rsidRPr="002E2768">
        <w:rPr>
          <w:rFonts w:ascii="Times New Roman" w:eastAsia="Times New Roman" w:hAnsi="Times New Roman" w:cs="Times New Roman"/>
          <w:sz w:val="28"/>
          <w:szCs w:val="24"/>
          <w:lang w:val="vi"/>
        </w:rPr>
        <w:t>trường</w:t>
      </w:r>
      <w:r w:rsidR="005047C2" w:rsidRPr="002E2768">
        <w:rPr>
          <w:rFonts w:ascii="Times New Roman" w:eastAsia="Times New Roman" w:hAnsi="Times New Roman" w:cs="Times New Roman"/>
          <w:spacing w:val="-13"/>
          <w:sz w:val="28"/>
          <w:szCs w:val="24"/>
          <w:lang w:val="vi"/>
        </w:rPr>
        <w:t xml:space="preserve"> </w:t>
      </w:r>
      <w:r w:rsidR="005047C2" w:rsidRPr="002E2768">
        <w:rPr>
          <w:rFonts w:ascii="Times New Roman" w:eastAsia="Times New Roman" w:hAnsi="Times New Roman" w:cs="Times New Roman"/>
          <w:sz w:val="28"/>
          <w:szCs w:val="24"/>
          <w:lang w:val="vi"/>
        </w:rPr>
        <w:t>hợp</w:t>
      </w:r>
      <w:r w:rsidR="005047C2" w:rsidRPr="002E2768">
        <w:rPr>
          <w:rFonts w:ascii="Times New Roman" w:eastAsia="Times New Roman" w:hAnsi="Times New Roman" w:cs="Times New Roman"/>
          <w:spacing w:val="-13"/>
          <w:sz w:val="28"/>
          <w:szCs w:val="24"/>
          <w:lang w:val="vi"/>
        </w:rPr>
        <w:t xml:space="preserve"> </w:t>
      </w:r>
      <w:r w:rsidR="005047C2" w:rsidRPr="002E2768">
        <w:rPr>
          <w:rFonts w:ascii="Times New Roman" w:eastAsia="Times New Roman" w:hAnsi="Times New Roman" w:cs="Times New Roman"/>
          <w:sz w:val="28"/>
          <w:szCs w:val="24"/>
          <w:lang w:val="vi"/>
        </w:rPr>
        <w:t>cần</w:t>
      </w:r>
      <w:r w:rsidR="005047C2" w:rsidRPr="002E2768">
        <w:rPr>
          <w:rFonts w:ascii="Times New Roman" w:eastAsia="Times New Roman" w:hAnsi="Times New Roman" w:cs="Times New Roman"/>
          <w:spacing w:val="-13"/>
          <w:sz w:val="28"/>
          <w:szCs w:val="24"/>
          <w:lang w:val="vi"/>
        </w:rPr>
        <w:t xml:space="preserve"> </w:t>
      </w:r>
      <w:r w:rsidR="005047C2" w:rsidRPr="002E2768">
        <w:rPr>
          <w:rFonts w:ascii="Times New Roman" w:eastAsia="Times New Roman" w:hAnsi="Times New Roman" w:cs="Times New Roman"/>
          <w:sz w:val="28"/>
          <w:szCs w:val="24"/>
          <w:lang w:val="vi"/>
        </w:rPr>
        <w:t>thiết</w:t>
      </w:r>
      <w:r w:rsidR="005047C2" w:rsidRPr="002E2768">
        <w:rPr>
          <w:rFonts w:ascii="Times New Roman" w:eastAsia="Times New Roman" w:hAnsi="Times New Roman" w:cs="Times New Roman"/>
          <w:spacing w:val="-15"/>
          <w:sz w:val="28"/>
          <w:szCs w:val="24"/>
          <w:lang w:val="vi"/>
        </w:rPr>
        <w:t xml:space="preserve"> </w:t>
      </w:r>
      <w:r w:rsidR="005047C2" w:rsidRPr="002E2768">
        <w:rPr>
          <w:rFonts w:ascii="Times New Roman" w:eastAsia="Times New Roman" w:hAnsi="Times New Roman" w:cs="Times New Roman"/>
          <w:sz w:val="28"/>
          <w:szCs w:val="24"/>
          <w:lang w:val="vi"/>
        </w:rPr>
        <w:t>có</w:t>
      </w:r>
      <w:r w:rsidR="005047C2" w:rsidRPr="002E2768">
        <w:rPr>
          <w:rFonts w:ascii="Times New Roman" w:eastAsia="Times New Roman" w:hAnsi="Times New Roman" w:cs="Times New Roman"/>
          <w:spacing w:val="-13"/>
          <w:sz w:val="28"/>
          <w:szCs w:val="24"/>
          <w:lang w:val="vi"/>
        </w:rPr>
        <w:t xml:space="preserve"> </w:t>
      </w:r>
      <w:r w:rsidR="005047C2" w:rsidRPr="002E2768">
        <w:rPr>
          <w:rFonts w:ascii="Times New Roman" w:eastAsia="Times New Roman" w:hAnsi="Times New Roman" w:cs="Times New Roman"/>
          <w:sz w:val="28"/>
          <w:szCs w:val="24"/>
          <w:lang w:val="vi"/>
        </w:rPr>
        <w:t>thể</w:t>
      </w:r>
      <w:r w:rsidR="005047C2" w:rsidRPr="002E2768">
        <w:rPr>
          <w:rFonts w:ascii="Times New Roman" w:eastAsia="Times New Roman" w:hAnsi="Times New Roman" w:cs="Times New Roman"/>
          <w:spacing w:val="-14"/>
          <w:sz w:val="28"/>
          <w:szCs w:val="24"/>
          <w:lang w:val="vi"/>
        </w:rPr>
        <w:t xml:space="preserve"> </w:t>
      </w:r>
      <w:r w:rsidR="005047C2" w:rsidRPr="002E2768">
        <w:rPr>
          <w:rFonts w:ascii="Times New Roman" w:eastAsia="Times New Roman" w:hAnsi="Times New Roman" w:cs="Times New Roman"/>
          <w:sz w:val="28"/>
          <w:szCs w:val="24"/>
          <w:lang w:val="vi"/>
        </w:rPr>
        <w:t>thực</w:t>
      </w:r>
      <w:r w:rsidR="005047C2" w:rsidRPr="002E2768">
        <w:rPr>
          <w:rFonts w:ascii="Times New Roman" w:eastAsia="Times New Roman" w:hAnsi="Times New Roman" w:cs="Times New Roman"/>
          <w:spacing w:val="-14"/>
          <w:sz w:val="28"/>
          <w:szCs w:val="24"/>
          <w:lang w:val="vi"/>
        </w:rPr>
        <w:t xml:space="preserve"> </w:t>
      </w:r>
      <w:r w:rsidR="005047C2" w:rsidRPr="002E2768">
        <w:rPr>
          <w:rFonts w:ascii="Times New Roman" w:eastAsia="Times New Roman" w:hAnsi="Times New Roman" w:cs="Times New Roman"/>
          <w:sz w:val="28"/>
          <w:szCs w:val="24"/>
          <w:lang w:val="vi"/>
        </w:rPr>
        <w:t>hiện chấm dứt quyền khai thác vị trí, công trình quảng cáo</w:t>
      </w:r>
      <w:r w:rsidR="005047C2" w:rsidRPr="002E2768">
        <w:rPr>
          <w:rFonts w:ascii="Times New Roman" w:eastAsia="Times New Roman" w:hAnsi="Times New Roman" w:cs="Times New Roman"/>
          <w:sz w:val="28"/>
          <w:szCs w:val="24"/>
        </w:rPr>
        <w:t>.</w:t>
      </w:r>
    </w:p>
    <w:p w14:paraId="4DB162AE" w14:textId="404BA226" w:rsidR="00E9021F" w:rsidRPr="002E2768" w:rsidRDefault="00E9021F" w:rsidP="00E9021F">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 xml:space="preserve">3. </w:t>
      </w:r>
      <w:r w:rsidR="00DD2691" w:rsidRPr="002E2768">
        <w:rPr>
          <w:rFonts w:ascii="Times New Roman" w:eastAsia="Times New Roman" w:hAnsi="Times New Roman" w:cs="Times New Roman"/>
          <w:sz w:val="28"/>
          <w:szCs w:val="28"/>
        </w:rPr>
        <w:t xml:space="preserve">Việc </w:t>
      </w:r>
      <w:r w:rsidRPr="002E2768">
        <w:rPr>
          <w:rFonts w:ascii="Times New Roman" w:eastAsia="Times New Roman" w:hAnsi="Times New Roman" w:cs="Times New Roman"/>
          <w:sz w:val="28"/>
          <w:szCs w:val="28"/>
        </w:rPr>
        <w:t xml:space="preserve">chấm dứt </w:t>
      </w:r>
      <w:r w:rsidR="008405E1" w:rsidRPr="002E2768">
        <w:rPr>
          <w:rFonts w:ascii="Times New Roman" w:eastAsia="Times New Roman" w:hAnsi="Times New Roman" w:cs="Times New Roman"/>
          <w:sz w:val="28"/>
          <w:szCs w:val="28"/>
        </w:rPr>
        <w:t>quyền khai thác</w:t>
      </w:r>
      <w:r w:rsidR="009D3EA1" w:rsidRPr="002E2768">
        <w:rPr>
          <w:rFonts w:ascii="Times New Roman" w:eastAsia="Times New Roman" w:hAnsi="Times New Roman" w:cs="Times New Roman"/>
          <w:sz w:val="28"/>
          <w:szCs w:val="28"/>
        </w:rPr>
        <w:t>, thu hồi hoặc xử lý</w:t>
      </w:r>
      <w:r w:rsidR="008405E1" w:rsidRPr="002E2768">
        <w:rPr>
          <w:rFonts w:ascii="Times New Roman" w:eastAsia="Times New Roman" w:hAnsi="Times New Roman" w:cs="Times New Roman"/>
          <w:sz w:val="28"/>
          <w:szCs w:val="28"/>
        </w:rPr>
        <w:t xml:space="preserve"> vị trí, công trình quảng cáo </w:t>
      </w:r>
      <w:r w:rsidR="007A4085" w:rsidRPr="002E2768">
        <w:rPr>
          <w:rFonts w:ascii="Times New Roman" w:eastAsia="Times New Roman" w:hAnsi="Times New Roman" w:cs="Times New Roman"/>
          <w:sz w:val="28"/>
          <w:szCs w:val="28"/>
        </w:rPr>
        <w:t xml:space="preserve">được thực hiện </w:t>
      </w:r>
      <w:r w:rsidRPr="002E2768">
        <w:rPr>
          <w:rFonts w:ascii="Times New Roman" w:eastAsia="Times New Roman" w:hAnsi="Times New Roman" w:cs="Times New Roman"/>
          <w:sz w:val="28"/>
          <w:szCs w:val="28"/>
        </w:rPr>
        <w:t>trong các trường hợp</w:t>
      </w:r>
      <w:r w:rsidR="009D3EA1" w:rsidRPr="002E2768">
        <w:rPr>
          <w:rFonts w:ascii="Times New Roman" w:eastAsia="Times New Roman" w:hAnsi="Times New Roman" w:cs="Times New Roman"/>
          <w:sz w:val="28"/>
          <w:szCs w:val="28"/>
        </w:rPr>
        <w:t xml:space="preserve"> sau</w:t>
      </w:r>
      <w:r w:rsidRPr="002E2768">
        <w:rPr>
          <w:rFonts w:ascii="Times New Roman" w:eastAsia="Times New Roman" w:hAnsi="Times New Roman" w:cs="Times New Roman"/>
          <w:sz w:val="28"/>
          <w:szCs w:val="28"/>
        </w:rPr>
        <w:t>:</w:t>
      </w:r>
    </w:p>
    <w:p w14:paraId="5E1EE3EF" w14:textId="4F41BA61" w:rsidR="00FC66C4" w:rsidRPr="002E2768" w:rsidRDefault="00FC66C4" w:rsidP="00FC66C4">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a) Không đưa vị trí, công trình quảng cáo vào khai thác sau 01 năm kể từ thời điểm được phê duyệt trúng đấu giá quyền khai thác</w:t>
      </w:r>
      <w:r w:rsidR="00FE3FB3" w:rsidRPr="002E2768">
        <w:rPr>
          <w:rFonts w:ascii="Times New Roman" w:eastAsia="Times New Roman" w:hAnsi="Times New Roman" w:cs="Times New Roman"/>
          <w:sz w:val="28"/>
          <w:szCs w:val="28"/>
        </w:rPr>
        <w:t xml:space="preserve"> </w:t>
      </w:r>
      <w:r w:rsidR="00FE3FB3" w:rsidRPr="002E2768">
        <w:rPr>
          <w:rFonts w:ascii="Times New Roman" w:hAnsi="Times New Roman" w:cs="Times New Roman"/>
          <w:sz w:val="28"/>
          <w:szCs w:val="28"/>
        </w:rPr>
        <w:t xml:space="preserve">hoặc quyết định </w:t>
      </w:r>
      <w:r w:rsidR="007E7FB9" w:rsidRPr="002E2768">
        <w:rPr>
          <w:rFonts w:ascii="Times New Roman" w:hAnsi="Times New Roman" w:cs="Times New Roman"/>
          <w:sz w:val="28"/>
          <w:szCs w:val="28"/>
        </w:rPr>
        <w:t xml:space="preserve">giao quyền khai thác </w:t>
      </w:r>
      <w:r w:rsidR="00FE3FB3" w:rsidRPr="002E2768">
        <w:rPr>
          <w:rFonts w:ascii="Times New Roman" w:hAnsi="Times New Roman" w:cs="Times New Roman"/>
          <w:sz w:val="28"/>
          <w:szCs w:val="28"/>
        </w:rPr>
        <w:t>của cơ quan có thẩm quyền;</w:t>
      </w:r>
    </w:p>
    <w:p w14:paraId="21982CB0" w14:textId="70B17BD3" w:rsidR="00E9021F" w:rsidRPr="002E2768" w:rsidRDefault="00FC66C4" w:rsidP="00E9021F">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b</w:t>
      </w:r>
      <w:r w:rsidR="00E9021F" w:rsidRPr="002E2768">
        <w:rPr>
          <w:rFonts w:ascii="Times New Roman" w:eastAsia="Times New Roman" w:hAnsi="Times New Roman" w:cs="Times New Roman"/>
          <w:sz w:val="28"/>
          <w:szCs w:val="28"/>
        </w:rPr>
        <w:t>) Không thực hiện hoặc thực hiện không đầy đủ nghĩa vụ tài chính</w:t>
      </w:r>
      <w:r w:rsidR="009E672E" w:rsidRPr="002E2768">
        <w:rPr>
          <w:rFonts w:ascii="Times New Roman" w:eastAsia="Times New Roman" w:hAnsi="Times New Roman" w:cs="Times New Roman"/>
          <w:sz w:val="28"/>
          <w:szCs w:val="28"/>
        </w:rPr>
        <w:t xml:space="preserve"> theo quy định</w:t>
      </w:r>
      <w:r w:rsidR="00E9021F" w:rsidRPr="002E2768">
        <w:rPr>
          <w:rFonts w:ascii="Times New Roman" w:eastAsia="Times New Roman" w:hAnsi="Times New Roman" w:cs="Times New Roman"/>
          <w:sz w:val="28"/>
          <w:szCs w:val="28"/>
        </w:rPr>
        <w:t>;</w:t>
      </w:r>
    </w:p>
    <w:p w14:paraId="41503008" w14:textId="64E9556C" w:rsidR="00E9021F" w:rsidRPr="002E2768" w:rsidRDefault="00FC66C4" w:rsidP="00E9021F">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c</w:t>
      </w:r>
      <w:r w:rsidR="00E9021F" w:rsidRPr="002E2768">
        <w:rPr>
          <w:rFonts w:ascii="Times New Roman" w:eastAsia="Times New Roman" w:hAnsi="Times New Roman" w:cs="Times New Roman"/>
          <w:sz w:val="28"/>
          <w:szCs w:val="28"/>
        </w:rPr>
        <w:t>) Sử dụng vị trí, công trình không đúng mục đích hoặc</w:t>
      </w:r>
      <w:r w:rsidR="00294F8B" w:rsidRPr="002E2768">
        <w:rPr>
          <w:rFonts w:ascii="Times New Roman" w:eastAsia="Times New Roman" w:hAnsi="Times New Roman" w:cs="Times New Roman"/>
          <w:sz w:val="28"/>
          <w:szCs w:val="28"/>
        </w:rPr>
        <w:t xml:space="preserve"> không đúng</w:t>
      </w:r>
      <w:r w:rsidR="00E9021F" w:rsidRPr="002E2768">
        <w:rPr>
          <w:rFonts w:ascii="Times New Roman" w:eastAsia="Times New Roman" w:hAnsi="Times New Roman" w:cs="Times New Roman"/>
          <w:sz w:val="28"/>
          <w:szCs w:val="28"/>
        </w:rPr>
        <w:t xml:space="preserve"> nội dung được phép khai thác;</w:t>
      </w:r>
    </w:p>
    <w:p w14:paraId="42BC3766" w14:textId="68006E1B" w:rsidR="00E9021F" w:rsidRPr="002E2768" w:rsidRDefault="00FC66C4" w:rsidP="00E9021F">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d</w:t>
      </w:r>
      <w:r w:rsidR="00E9021F" w:rsidRPr="002E2768">
        <w:rPr>
          <w:rFonts w:ascii="Times New Roman" w:eastAsia="Times New Roman" w:hAnsi="Times New Roman" w:cs="Times New Roman"/>
          <w:sz w:val="28"/>
          <w:szCs w:val="28"/>
        </w:rPr>
        <w:t>) Vi phạm quy định về an toàn công trình, an toàn giao thông, bảo vệ môi trường hoặc các quy định pháp luật có liên quan;</w:t>
      </w:r>
    </w:p>
    <w:p w14:paraId="4EA4C26B" w14:textId="4FD72194" w:rsidR="00E9021F" w:rsidRPr="002E2768" w:rsidRDefault="00FC66C4" w:rsidP="00E9021F">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đ</w:t>
      </w:r>
      <w:r w:rsidR="00E9021F" w:rsidRPr="002E2768">
        <w:rPr>
          <w:rFonts w:ascii="Times New Roman" w:eastAsia="Times New Roman" w:hAnsi="Times New Roman" w:cs="Times New Roman"/>
          <w:sz w:val="28"/>
          <w:szCs w:val="28"/>
        </w:rPr>
        <w:t xml:space="preserve">) Theo yêu cầu của cơ quan có thẩm quyền </w:t>
      </w:r>
      <w:r w:rsidR="00936DCF" w:rsidRPr="002E2768">
        <w:rPr>
          <w:rFonts w:ascii="Times New Roman" w:eastAsia="Times New Roman" w:hAnsi="Times New Roman" w:cs="Times New Roman"/>
          <w:sz w:val="28"/>
          <w:szCs w:val="28"/>
        </w:rPr>
        <w:t xml:space="preserve">trong trường hợp cần thiết để phục vụ </w:t>
      </w:r>
      <w:r w:rsidR="00E9021F" w:rsidRPr="002E2768">
        <w:rPr>
          <w:rFonts w:ascii="Times New Roman" w:eastAsia="Times New Roman" w:hAnsi="Times New Roman" w:cs="Times New Roman"/>
          <w:sz w:val="28"/>
          <w:szCs w:val="28"/>
        </w:rPr>
        <w:t>quốc phòng, an ninh, lợi ích quốc gia, lợi ích công cộng hoặc để thực hiện nhiệm vụ chính trị, công ích.</w:t>
      </w:r>
    </w:p>
    <w:p w14:paraId="6380F8E9" w14:textId="33DF807A"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bookmarkStart w:id="11" w:name="dieu_6"/>
      <w:r w:rsidRPr="002E2768">
        <w:rPr>
          <w:rFonts w:ascii="Times New Roman" w:eastAsia="Times New Roman" w:hAnsi="Times New Roman" w:cs="Times New Roman"/>
          <w:b/>
          <w:bCs/>
          <w:sz w:val="28"/>
          <w:szCs w:val="28"/>
        </w:rPr>
        <w:t xml:space="preserve">Điều </w:t>
      </w:r>
      <w:r w:rsidR="008364FF" w:rsidRPr="002E2768">
        <w:rPr>
          <w:rFonts w:ascii="Times New Roman" w:eastAsia="Times New Roman" w:hAnsi="Times New Roman" w:cs="Times New Roman"/>
          <w:b/>
          <w:bCs/>
          <w:sz w:val="28"/>
          <w:szCs w:val="28"/>
        </w:rPr>
        <w:t>7</w:t>
      </w:r>
      <w:r w:rsidRPr="002E2768">
        <w:rPr>
          <w:rFonts w:ascii="Times New Roman" w:eastAsia="Times New Roman" w:hAnsi="Times New Roman" w:cs="Times New Roman"/>
          <w:b/>
          <w:bCs/>
          <w:sz w:val="28"/>
          <w:szCs w:val="28"/>
        </w:rPr>
        <w:t xml:space="preserve">. Sử dụng vị trí, công trình quảng cáo khai thác </w:t>
      </w:r>
      <w:r w:rsidR="00294F8B" w:rsidRPr="002E2768">
        <w:rPr>
          <w:rFonts w:ascii="Times New Roman" w:eastAsia="Times New Roman" w:hAnsi="Times New Roman" w:cs="Times New Roman"/>
          <w:b/>
          <w:bCs/>
          <w:sz w:val="28"/>
          <w:szCs w:val="28"/>
        </w:rPr>
        <w:t xml:space="preserve">phục vụ </w:t>
      </w:r>
      <w:r w:rsidRPr="002E2768">
        <w:rPr>
          <w:rFonts w:ascii="Times New Roman" w:eastAsia="Times New Roman" w:hAnsi="Times New Roman" w:cs="Times New Roman"/>
          <w:b/>
          <w:bCs/>
          <w:sz w:val="28"/>
          <w:szCs w:val="28"/>
        </w:rPr>
        <w:t>nhiệm vụ chính trị, công ích</w:t>
      </w:r>
      <w:bookmarkEnd w:id="11"/>
    </w:p>
    <w:p w14:paraId="65D9E94B" w14:textId="5E86CFF5"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lastRenderedPageBreak/>
        <w:t xml:space="preserve">1. Việc khai thác các vị trí, công trình quảng cáo thuộc phạm vi điều chỉnh của Nghị quyết này phải bảo đảm yêu cầu khai thác </w:t>
      </w:r>
      <w:r w:rsidR="0095154E" w:rsidRPr="002E2768">
        <w:rPr>
          <w:rFonts w:ascii="Times New Roman" w:eastAsia="Times New Roman" w:hAnsi="Times New Roman" w:cs="Times New Roman"/>
          <w:sz w:val="28"/>
          <w:szCs w:val="28"/>
        </w:rPr>
        <w:t xml:space="preserve">phục vụ </w:t>
      </w:r>
      <w:r w:rsidRPr="002E2768">
        <w:rPr>
          <w:rFonts w:ascii="Times New Roman" w:eastAsia="Times New Roman" w:hAnsi="Times New Roman" w:cs="Times New Roman"/>
          <w:sz w:val="28"/>
          <w:szCs w:val="28"/>
        </w:rPr>
        <w:t xml:space="preserve">nhiệm vụ chính trị, nhiệm vụ công ích của </w:t>
      </w:r>
      <w:r w:rsidR="003130C7">
        <w:rPr>
          <w:rFonts w:ascii="Times New Roman" w:eastAsia="Times New Roman" w:hAnsi="Times New Roman" w:cs="Times New Roman"/>
          <w:sz w:val="28"/>
          <w:szCs w:val="28"/>
        </w:rPr>
        <w:t>t</w:t>
      </w:r>
      <w:r w:rsidRPr="002E2768">
        <w:rPr>
          <w:rFonts w:ascii="Times New Roman" w:eastAsia="Times New Roman" w:hAnsi="Times New Roman" w:cs="Times New Roman"/>
          <w:sz w:val="28"/>
          <w:szCs w:val="28"/>
        </w:rPr>
        <w:t>hành phố</w:t>
      </w:r>
      <w:r w:rsidR="00172ACB" w:rsidRPr="002E2768">
        <w:rPr>
          <w:rFonts w:ascii="Times New Roman" w:eastAsia="Times New Roman" w:hAnsi="Times New Roman" w:cs="Times New Roman"/>
          <w:sz w:val="28"/>
          <w:szCs w:val="28"/>
        </w:rPr>
        <w:t xml:space="preserve"> theo hợp đồng khai thác hoặc các văn bản có liên quan.</w:t>
      </w:r>
    </w:p>
    <w:p w14:paraId="73D7DC9A" w14:textId="32B172E8"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 xml:space="preserve">2. Tổ chức, cá nhân khai thác vị trí, công trình quảng cáo có trách nhiệm thực hiện yêu cầu của cơ quan nhà nước có thẩm quyền về sử dụng vị trí, công trình quảng cáo để khai thác nhiệm vụ chính trị, nhiệm vụ công ích theo quy định của Ủy ban nhân dân </w:t>
      </w:r>
      <w:r w:rsidR="0020182E" w:rsidRPr="002E2768">
        <w:rPr>
          <w:rFonts w:ascii="Times New Roman" w:eastAsia="Times New Roman" w:hAnsi="Times New Roman" w:cs="Times New Roman"/>
          <w:sz w:val="28"/>
          <w:szCs w:val="28"/>
        </w:rPr>
        <w:t>t</w:t>
      </w:r>
      <w:r w:rsidRPr="002E2768">
        <w:rPr>
          <w:rFonts w:ascii="Times New Roman" w:eastAsia="Times New Roman" w:hAnsi="Times New Roman" w:cs="Times New Roman"/>
          <w:sz w:val="28"/>
          <w:szCs w:val="28"/>
        </w:rPr>
        <w:t>hành phố.</w:t>
      </w:r>
    </w:p>
    <w:p w14:paraId="3B36F18A" w14:textId="1870A334"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 xml:space="preserve">3. Trường hợp tổ chức, cá nhân </w:t>
      </w:r>
      <w:r w:rsidR="007B1D9C" w:rsidRPr="002E2768">
        <w:rPr>
          <w:rFonts w:ascii="Times New Roman" w:eastAsia="Times New Roman" w:hAnsi="Times New Roman" w:cs="Times New Roman"/>
          <w:sz w:val="28"/>
          <w:szCs w:val="28"/>
        </w:rPr>
        <w:t xml:space="preserve">được </w:t>
      </w:r>
      <w:r w:rsidRPr="002E2768">
        <w:rPr>
          <w:rFonts w:ascii="Times New Roman" w:eastAsia="Times New Roman" w:hAnsi="Times New Roman" w:cs="Times New Roman"/>
          <w:sz w:val="28"/>
          <w:szCs w:val="28"/>
        </w:rPr>
        <w:t xml:space="preserve">quyền khai thác vị trí, công trình quảng cáo đang trong thời gian thực hiện hợp đồng khai thác thương mại mà cơ quan nhà nước có thẩm quyền </w:t>
      </w:r>
      <w:r w:rsidR="006D1478" w:rsidRPr="002E2768">
        <w:rPr>
          <w:rFonts w:ascii="Times New Roman" w:eastAsia="Times New Roman" w:hAnsi="Times New Roman" w:cs="Times New Roman"/>
          <w:sz w:val="28"/>
          <w:szCs w:val="28"/>
        </w:rPr>
        <w:t xml:space="preserve">yêu cầu sử dụng </w:t>
      </w:r>
      <w:r w:rsidRPr="002E2768">
        <w:rPr>
          <w:rFonts w:ascii="Times New Roman" w:eastAsia="Times New Roman" w:hAnsi="Times New Roman" w:cs="Times New Roman"/>
          <w:sz w:val="28"/>
          <w:szCs w:val="28"/>
        </w:rPr>
        <w:t>các vị trí, công trình quảng cáo để khai thác nhiệm vụ chính trị, nhiệm vụ công ích (trừ các trường hợp tuyên truyền cố định đã được xác định trước trong phương án đấu giá</w:t>
      </w:r>
      <w:r w:rsidR="0069688A" w:rsidRPr="002E2768">
        <w:rPr>
          <w:rFonts w:ascii="Times New Roman" w:eastAsia="Times New Roman" w:hAnsi="Times New Roman" w:cs="Times New Roman"/>
          <w:sz w:val="28"/>
          <w:szCs w:val="28"/>
        </w:rPr>
        <w:t xml:space="preserve"> hoặc phương án khai thác</w:t>
      </w:r>
      <w:r w:rsidRPr="002E2768">
        <w:rPr>
          <w:rFonts w:ascii="Times New Roman" w:eastAsia="Times New Roman" w:hAnsi="Times New Roman" w:cs="Times New Roman"/>
          <w:sz w:val="28"/>
          <w:szCs w:val="28"/>
        </w:rPr>
        <w:t xml:space="preserve">) thì được gia hạn thời gian khai thác vị trí, công trình quảng cáo tương ứng với khoảng thời gian </w:t>
      </w:r>
      <w:r w:rsidR="00892E3A">
        <w:rPr>
          <w:rFonts w:ascii="Times New Roman" w:eastAsia="Times New Roman" w:hAnsi="Times New Roman" w:cs="Times New Roman"/>
          <w:sz w:val="28"/>
          <w:szCs w:val="28"/>
        </w:rPr>
        <w:t xml:space="preserve">yêu cầu </w:t>
      </w:r>
      <w:r w:rsidRPr="002E2768">
        <w:rPr>
          <w:rFonts w:ascii="Times New Roman" w:eastAsia="Times New Roman" w:hAnsi="Times New Roman" w:cs="Times New Roman"/>
          <w:sz w:val="28"/>
          <w:szCs w:val="28"/>
        </w:rPr>
        <w:t>khai thác nhiệm vụ chính trị, công ích.</w:t>
      </w:r>
    </w:p>
    <w:p w14:paraId="45DCFCB2" w14:textId="3DE6D58A"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 xml:space="preserve">4. Ủy ban nhân dân </w:t>
      </w:r>
      <w:r w:rsidR="004C25B9" w:rsidRPr="002E2768">
        <w:rPr>
          <w:rFonts w:ascii="Times New Roman" w:eastAsia="Times New Roman" w:hAnsi="Times New Roman" w:cs="Times New Roman"/>
          <w:sz w:val="28"/>
          <w:szCs w:val="28"/>
        </w:rPr>
        <w:t>t</w:t>
      </w:r>
      <w:r w:rsidRPr="002E2768">
        <w:rPr>
          <w:rFonts w:ascii="Times New Roman" w:eastAsia="Times New Roman" w:hAnsi="Times New Roman" w:cs="Times New Roman"/>
          <w:sz w:val="28"/>
          <w:szCs w:val="28"/>
        </w:rPr>
        <w:t>hành phố quy định cụ thể phạm vi áp dụng, hình thức thực hiện, thời gian sử dụng và trách nhiệm của cơ quan, tổ chức, cá nhân có liên quan; hướng dẫn chi tiết phương pháp tính toán, thẩm quyền và trình tự quy định tại khoản 3 Điều này.</w:t>
      </w:r>
    </w:p>
    <w:p w14:paraId="49D71008" w14:textId="6F35A31C"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rPr>
        <w:t xml:space="preserve">5. Việc sử dụng vị trí, công trình quảng cáo khai thác nhiệm vụ chính trị, công ích phải được xác định trước trong phương án </w:t>
      </w:r>
      <w:r w:rsidR="004E567B" w:rsidRPr="002E2768">
        <w:rPr>
          <w:rFonts w:ascii="Times New Roman" w:eastAsia="Times New Roman" w:hAnsi="Times New Roman" w:cs="Times New Roman"/>
          <w:sz w:val="28"/>
          <w:szCs w:val="28"/>
        </w:rPr>
        <w:t xml:space="preserve">khai thác </w:t>
      </w:r>
      <w:r w:rsidRPr="002E2768">
        <w:rPr>
          <w:rFonts w:ascii="Times New Roman" w:eastAsia="Times New Roman" w:hAnsi="Times New Roman" w:cs="Times New Roman"/>
          <w:sz w:val="28"/>
          <w:szCs w:val="28"/>
        </w:rPr>
        <w:t xml:space="preserve">đối với các nhiệm vụ thường xuyên; trường hợp phát sinh nhiệm vụ đột xuất, cấp bách theo yêu cầu của cơ quan nhà nước có thẩm quyền thì tổ chức, cá nhân khai thác </w:t>
      </w:r>
      <w:r w:rsidR="00307ACF" w:rsidRPr="002E2768">
        <w:rPr>
          <w:rFonts w:ascii="Times New Roman" w:eastAsia="Times New Roman" w:hAnsi="Times New Roman" w:cs="Times New Roman"/>
          <w:sz w:val="28"/>
          <w:szCs w:val="28"/>
        </w:rPr>
        <w:t xml:space="preserve">quảng cáo </w:t>
      </w:r>
      <w:r w:rsidRPr="002E2768">
        <w:rPr>
          <w:rFonts w:ascii="Times New Roman" w:eastAsia="Times New Roman" w:hAnsi="Times New Roman" w:cs="Times New Roman"/>
          <w:sz w:val="28"/>
          <w:szCs w:val="28"/>
        </w:rPr>
        <w:t>được gia hạn thời gian khai thác tương ứng với thời gian khai thác nhiệm vụ chính trị, công ích.</w:t>
      </w:r>
    </w:p>
    <w:p w14:paraId="4FEDE93C" w14:textId="0D637431" w:rsidR="0013034C" w:rsidRPr="002E2768" w:rsidRDefault="0013034C" w:rsidP="0013034C">
      <w:pPr>
        <w:spacing w:before="120" w:after="120" w:line="240" w:lineRule="auto"/>
        <w:ind w:firstLine="720"/>
        <w:jc w:val="both"/>
        <w:rPr>
          <w:rFonts w:ascii="Times New Roman" w:eastAsia="Times New Roman" w:hAnsi="Times New Roman" w:cs="Times New Roman"/>
          <w:b/>
          <w:bCs/>
          <w:sz w:val="28"/>
          <w:szCs w:val="28"/>
          <w:lang w:val="vi"/>
        </w:rPr>
      </w:pPr>
      <w:bookmarkStart w:id="12" w:name="dieu_8"/>
      <w:r w:rsidRPr="002E2768">
        <w:rPr>
          <w:rFonts w:ascii="Times New Roman" w:eastAsia="Times New Roman" w:hAnsi="Times New Roman" w:cs="Times New Roman"/>
          <w:b/>
          <w:bCs/>
          <w:sz w:val="28"/>
          <w:szCs w:val="28"/>
          <w:lang w:val="vi"/>
        </w:rPr>
        <w:t xml:space="preserve">Điều </w:t>
      </w:r>
      <w:r w:rsidRPr="002E2768">
        <w:rPr>
          <w:rFonts w:ascii="Times New Roman" w:eastAsia="Times New Roman" w:hAnsi="Times New Roman" w:cs="Times New Roman"/>
          <w:b/>
          <w:bCs/>
          <w:sz w:val="28"/>
          <w:szCs w:val="28"/>
        </w:rPr>
        <w:t>8</w:t>
      </w:r>
      <w:r w:rsidRPr="002E2768">
        <w:rPr>
          <w:rFonts w:ascii="Times New Roman" w:eastAsia="Times New Roman" w:hAnsi="Times New Roman" w:cs="Times New Roman"/>
          <w:b/>
          <w:bCs/>
          <w:sz w:val="28"/>
          <w:szCs w:val="28"/>
          <w:lang w:val="vi"/>
        </w:rPr>
        <w:t>. Áp dụng các tiêu chí trong hoạt động quảng cáo</w:t>
      </w:r>
    </w:p>
    <w:p w14:paraId="75197EA8" w14:textId="10E1B10F" w:rsidR="0013034C" w:rsidRPr="002E2768" w:rsidRDefault="0013034C" w:rsidP="0013034C">
      <w:pPr>
        <w:spacing w:before="120" w:after="120" w:line="240" w:lineRule="auto"/>
        <w:ind w:firstLine="720"/>
        <w:jc w:val="both"/>
        <w:rPr>
          <w:rFonts w:ascii="Times New Roman" w:eastAsia="Times New Roman" w:hAnsi="Times New Roman" w:cs="Times New Roman"/>
          <w:sz w:val="28"/>
          <w:szCs w:val="24"/>
          <w:lang w:val="vi"/>
        </w:rPr>
      </w:pPr>
      <w:r w:rsidRPr="002E2768">
        <w:rPr>
          <w:rFonts w:ascii="Times New Roman" w:eastAsia="Times New Roman" w:hAnsi="Times New Roman" w:cs="Times New Roman"/>
          <w:sz w:val="28"/>
          <w:szCs w:val="28"/>
          <w:lang w:val="vi"/>
        </w:rPr>
        <w:t xml:space="preserve">1. Căn </w:t>
      </w:r>
      <w:r w:rsidRPr="002E2768">
        <w:rPr>
          <w:rFonts w:ascii="Times New Roman" w:eastAsia="Times New Roman" w:hAnsi="Times New Roman" w:cs="Times New Roman"/>
          <w:sz w:val="28"/>
          <w:szCs w:val="24"/>
          <w:lang w:val="vi"/>
        </w:rPr>
        <w:t>cứ đặc thù đô thị của thành phố, Ủy ban nhân dân thành phố quy định cụ thể các tiêu chí trong hoạt động quảng cáo.</w:t>
      </w:r>
    </w:p>
    <w:p w14:paraId="6E1CE764" w14:textId="15A50D35" w:rsidR="0013034C" w:rsidRPr="002E2768" w:rsidRDefault="0013034C" w:rsidP="0013034C">
      <w:pPr>
        <w:spacing w:before="120" w:after="120" w:line="240" w:lineRule="auto"/>
        <w:ind w:firstLine="720"/>
        <w:jc w:val="both"/>
        <w:rPr>
          <w:rFonts w:ascii="Times New Roman" w:eastAsia="Times New Roman" w:hAnsi="Times New Roman" w:cs="Times New Roman"/>
          <w:spacing w:val="-6"/>
          <w:sz w:val="28"/>
          <w:szCs w:val="24"/>
          <w:lang w:val="vi"/>
        </w:rPr>
      </w:pPr>
      <w:r w:rsidRPr="002E2768">
        <w:rPr>
          <w:rFonts w:ascii="Times New Roman" w:eastAsia="Times New Roman" w:hAnsi="Times New Roman" w:cs="Times New Roman"/>
          <w:spacing w:val="-6"/>
          <w:sz w:val="28"/>
          <w:szCs w:val="24"/>
          <w:lang w:val="vi"/>
        </w:rPr>
        <w:t>2. Việc áp dụng các tiêu chí quy định tại khoản 1 Điều này phải bảo đảm yêu cầu về mỹ quan đô thị, kiến trúc cảnh quan, an toàn công trình, an toàn giao thông, bảo vệ môi trường, bảo tồn di sản văn hóa và phù hợp với điều kiện thực tiễn của thành phố.</w:t>
      </w:r>
    </w:p>
    <w:p w14:paraId="2A8E3285" w14:textId="2304F69C"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b/>
          <w:bCs/>
          <w:sz w:val="28"/>
          <w:szCs w:val="28"/>
          <w:lang w:val="vi"/>
        </w:rPr>
        <w:t xml:space="preserve">Điều </w:t>
      </w:r>
      <w:r w:rsidR="00F2465E" w:rsidRPr="002E2768">
        <w:rPr>
          <w:rFonts w:ascii="Times New Roman" w:eastAsia="Times New Roman" w:hAnsi="Times New Roman" w:cs="Times New Roman"/>
          <w:b/>
          <w:bCs/>
          <w:sz w:val="28"/>
          <w:szCs w:val="28"/>
          <w:lang w:val="vi"/>
        </w:rPr>
        <w:t>9</w:t>
      </w:r>
      <w:r w:rsidRPr="002E2768">
        <w:rPr>
          <w:rFonts w:ascii="Times New Roman" w:eastAsia="Times New Roman" w:hAnsi="Times New Roman" w:cs="Times New Roman"/>
          <w:b/>
          <w:bCs/>
          <w:sz w:val="28"/>
          <w:szCs w:val="28"/>
          <w:lang w:val="vi"/>
        </w:rPr>
        <w:t xml:space="preserve">. Tổ chức không gian quảng cáo trên địa bàn </w:t>
      </w:r>
      <w:r w:rsidR="00E456F3" w:rsidRPr="002E2768">
        <w:rPr>
          <w:rFonts w:ascii="Times New Roman" w:eastAsia="Times New Roman" w:hAnsi="Times New Roman" w:cs="Times New Roman"/>
          <w:b/>
          <w:bCs/>
          <w:sz w:val="28"/>
          <w:szCs w:val="28"/>
          <w:lang w:val="vi"/>
        </w:rPr>
        <w:t>t</w:t>
      </w:r>
      <w:r w:rsidRPr="002E2768">
        <w:rPr>
          <w:rFonts w:ascii="Times New Roman" w:eastAsia="Times New Roman" w:hAnsi="Times New Roman" w:cs="Times New Roman"/>
          <w:b/>
          <w:bCs/>
          <w:sz w:val="28"/>
          <w:szCs w:val="28"/>
          <w:lang w:val="vi"/>
        </w:rPr>
        <w:t>hành phố</w:t>
      </w:r>
      <w:bookmarkEnd w:id="12"/>
    </w:p>
    <w:p w14:paraId="2C34E1BF" w14:textId="32646839"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1. Không gian quảng cáo trên địa bàn </w:t>
      </w:r>
      <w:r w:rsidR="00E456F3" w:rsidRPr="002E2768">
        <w:rPr>
          <w:rFonts w:ascii="Times New Roman" w:eastAsia="Times New Roman" w:hAnsi="Times New Roman" w:cs="Times New Roman"/>
          <w:sz w:val="28"/>
          <w:szCs w:val="28"/>
          <w:lang w:val="vi"/>
        </w:rPr>
        <w:t>t</w:t>
      </w:r>
      <w:r w:rsidRPr="002E2768">
        <w:rPr>
          <w:rFonts w:ascii="Times New Roman" w:eastAsia="Times New Roman" w:hAnsi="Times New Roman" w:cs="Times New Roman"/>
          <w:sz w:val="28"/>
          <w:szCs w:val="28"/>
          <w:lang w:val="vi"/>
        </w:rPr>
        <w:t>hành phố được tổ chức phù hợp với</w:t>
      </w:r>
      <w:r w:rsidR="00515228" w:rsidRPr="002E2768">
        <w:rPr>
          <w:rFonts w:ascii="Times New Roman" w:eastAsia="Times New Roman" w:hAnsi="Times New Roman" w:cs="Times New Roman"/>
          <w:sz w:val="28"/>
          <w:szCs w:val="28"/>
          <w:lang w:val="vi"/>
        </w:rPr>
        <w:t xml:space="preserve"> </w:t>
      </w:r>
      <w:r w:rsidR="0016490B" w:rsidRPr="002E2768">
        <w:rPr>
          <w:rFonts w:ascii="Times New Roman" w:eastAsia="Times New Roman" w:hAnsi="Times New Roman" w:cs="Times New Roman"/>
          <w:sz w:val="28"/>
          <w:szCs w:val="28"/>
          <w:lang w:val="vi"/>
        </w:rPr>
        <w:t>Q</w:t>
      </w:r>
      <w:r w:rsidRPr="002E2768">
        <w:rPr>
          <w:rFonts w:ascii="Times New Roman" w:eastAsia="Times New Roman" w:hAnsi="Times New Roman" w:cs="Times New Roman"/>
          <w:sz w:val="28"/>
          <w:szCs w:val="28"/>
          <w:lang w:val="vi"/>
        </w:rPr>
        <w:t>uy</w:t>
      </w:r>
      <w:r w:rsidR="000C3FA6" w:rsidRPr="002E2768">
        <w:rPr>
          <w:rFonts w:ascii="Times New Roman" w:eastAsia="Times New Roman" w:hAnsi="Times New Roman" w:cs="Times New Roman"/>
          <w:sz w:val="28"/>
          <w:szCs w:val="28"/>
          <w:lang w:val="vi"/>
        </w:rPr>
        <w:t xml:space="preserve"> hoạch</w:t>
      </w:r>
      <w:r w:rsidR="0016490B" w:rsidRPr="002E2768">
        <w:rPr>
          <w:rFonts w:ascii="Times New Roman" w:eastAsia="Times New Roman" w:hAnsi="Times New Roman" w:cs="Times New Roman"/>
          <w:sz w:val="28"/>
          <w:szCs w:val="28"/>
          <w:lang w:val="vi"/>
        </w:rPr>
        <w:t xml:space="preserve"> </w:t>
      </w:r>
      <w:r w:rsidR="004D39D9">
        <w:rPr>
          <w:rFonts w:ascii="Times New Roman" w:eastAsia="Times New Roman" w:hAnsi="Times New Roman" w:cs="Times New Roman"/>
          <w:sz w:val="28"/>
          <w:szCs w:val="28"/>
        </w:rPr>
        <w:t>đ</w:t>
      </w:r>
      <w:r w:rsidR="0016490B" w:rsidRPr="002E2768">
        <w:rPr>
          <w:rFonts w:ascii="Times New Roman" w:eastAsia="Times New Roman" w:hAnsi="Times New Roman" w:cs="Times New Roman"/>
          <w:sz w:val="28"/>
          <w:szCs w:val="28"/>
          <w:lang w:val="vi"/>
        </w:rPr>
        <w:t>ô thị</w:t>
      </w:r>
      <w:r w:rsidR="000C3FA6" w:rsidRPr="002E2768">
        <w:rPr>
          <w:rFonts w:ascii="Times New Roman" w:eastAsia="Times New Roman" w:hAnsi="Times New Roman" w:cs="Times New Roman"/>
          <w:sz w:val="28"/>
          <w:szCs w:val="28"/>
          <w:lang w:val="vi"/>
        </w:rPr>
        <w:t>,</w:t>
      </w:r>
      <w:r w:rsidRPr="002E2768">
        <w:rPr>
          <w:rFonts w:ascii="Times New Roman" w:eastAsia="Times New Roman" w:hAnsi="Times New Roman" w:cs="Times New Roman"/>
          <w:sz w:val="28"/>
          <w:szCs w:val="28"/>
          <w:lang w:val="vi"/>
        </w:rPr>
        <w:t xml:space="preserve"> </w:t>
      </w:r>
      <w:r w:rsidR="00354627" w:rsidRPr="002E2768">
        <w:rPr>
          <w:rFonts w:ascii="Times New Roman" w:eastAsia="Times New Roman" w:hAnsi="Times New Roman" w:cs="Times New Roman"/>
          <w:sz w:val="28"/>
          <w:szCs w:val="28"/>
          <w:lang w:val="vi"/>
        </w:rPr>
        <w:t xml:space="preserve">quy </w:t>
      </w:r>
      <w:r w:rsidRPr="002E2768">
        <w:rPr>
          <w:rFonts w:ascii="Times New Roman" w:eastAsia="Times New Roman" w:hAnsi="Times New Roman" w:cs="Times New Roman"/>
          <w:sz w:val="28"/>
          <w:szCs w:val="28"/>
          <w:lang w:val="vi"/>
        </w:rPr>
        <w:t>định về quảng cáo, các quy định liên quan và định hướng phát triển công nghiệp văn hóa.</w:t>
      </w:r>
    </w:p>
    <w:p w14:paraId="03C53688"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2. Thành phố phân định các khu vực quản lý quảng cáo gồm:</w:t>
      </w:r>
    </w:p>
    <w:p w14:paraId="3FC9A03A"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a) Khu vực ưu tiên phát triển quảng cáo hiện đại, ứng dụng công nghệ cao;</w:t>
      </w:r>
    </w:p>
    <w:p w14:paraId="351499FA"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b) Khu vực hạn chế quảng cáo;</w:t>
      </w:r>
    </w:p>
    <w:p w14:paraId="7263DB8B" w14:textId="64AAD24F"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c) Khu vực quản lý đặc biệt đối với </w:t>
      </w:r>
      <w:r w:rsidR="00E456F3" w:rsidRPr="002E2768">
        <w:rPr>
          <w:rFonts w:ascii="Times New Roman" w:eastAsia="Times New Roman" w:hAnsi="Times New Roman" w:cs="Times New Roman"/>
          <w:sz w:val="28"/>
          <w:szCs w:val="28"/>
          <w:lang w:val="vi"/>
        </w:rPr>
        <w:t xml:space="preserve">hoạt động </w:t>
      </w:r>
      <w:r w:rsidRPr="002E2768">
        <w:rPr>
          <w:rFonts w:ascii="Times New Roman" w:eastAsia="Times New Roman" w:hAnsi="Times New Roman" w:cs="Times New Roman"/>
          <w:sz w:val="28"/>
          <w:szCs w:val="28"/>
          <w:lang w:val="vi"/>
        </w:rPr>
        <w:t>quảng cáo.</w:t>
      </w:r>
    </w:p>
    <w:p w14:paraId="7BEA4786"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lastRenderedPageBreak/>
        <w:t>3. Khu vực quản lý đặc biệt bao gồm:</w:t>
      </w:r>
    </w:p>
    <w:p w14:paraId="65C6CC66"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a) Khu vực trung tâm về chính trị - hành chính, ngoại giao;</w:t>
      </w:r>
    </w:p>
    <w:p w14:paraId="6603202F" w14:textId="3E94EA1C" w:rsidR="00B679B1" w:rsidRPr="002E2768" w:rsidRDefault="00C1281E"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b</w:t>
      </w:r>
      <w:r w:rsidR="00B679B1" w:rsidRPr="002E2768">
        <w:rPr>
          <w:rFonts w:ascii="Times New Roman" w:eastAsia="Times New Roman" w:hAnsi="Times New Roman" w:cs="Times New Roman"/>
          <w:sz w:val="28"/>
          <w:szCs w:val="28"/>
          <w:lang w:val="vi"/>
        </w:rPr>
        <w:t xml:space="preserve">) </w:t>
      </w:r>
      <w:r w:rsidR="00E456F3" w:rsidRPr="002E2768">
        <w:rPr>
          <w:rFonts w:ascii="Times New Roman" w:eastAsia="Times New Roman" w:hAnsi="Times New Roman" w:cs="Times New Roman"/>
          <w:sz w:val="28"/>
          <w:szCs w:val="28"/>
          <w:lang w:val="vi"/>
        </w:rPr>
        <w:t>Khu vực có giá trị lịch sử, d</w:t>
      </w:r>
      <w:r w:rsidR="00B679B1" w:rsidRPr="002E2768">
        <w:rPr>
          <w:rFonts w:ascii="Times New Roman" w:eastAsia="Times New Roman" w:hAnsi="Times New Roman" w:cs="Times New Roman"/>
          <w:sz w:val="28"/>
          <w:szCs w:val="28"/>
          <w:lang w:val="vi"/>
        </w:rPr>
        <w:t>i tích lịch sử - văn hóa, danh lam thắng cảnh;</w:t>
      </w:r>
    </w:p>
    <w:p w14:paraId="20F69879" w14:textId="5E28555D" w:rsidR="00B679B1" w:rsidRPr="002E2768" w:rsidRDefault="00C1281E"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c</w:t>
      </w:r>
      <w:r w:rsidR="00B679B1" w:rsidRPr="002E2768">
        <w:rPr>
          <w:rFonts w:ascii="Times New Roman" w:eastAsia="Times New Roman" w:hAnsi="Times New Roman" w:cs="Times New Roman"/>
          <w:sz w:val="28"/>
          <w:szCs w:val="28"/>
          <w:lang w:val="vi"/>
        </w:rPr>
        <w:t>) Công trình kiến trúc có giá trị đặc biệt;</w:t>
      </w:r>
    </w:p>
    <w:p w14:paraId="2F4414ED" w14:textId="2C0D878B" w:rsidR="00B679B1" w:rsidRPr="002E2768" w:rsidRDefault="00C1281E"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d</w:t>
      </w:r>
      <w:r w:rsidR="00B679B1" w:rsidRPr="002E2768">
        <w:rPr>
          <w:rFonts w:ascii="Times New Roman" w:eastAsia="Times New Roman" w:hAnsi="Times New Roman" w:cs="Times New Roman"/>
          <w:sz w:val="28"/>
          <w:szCs w:val="28"/>
          <w:lang w:val="vi"/>
        </w:rPr>
        <w:t xml:space="preserve">) </w:t>
      </w:r>
      <w:r w:rsidR="00E261D6" w:rsidRPr="002E2768">
        <w:rPr>
          <w:rFonts w:ascii="Times New Roman" w:eastAsia="Times New Roman" w:hAnsi="Times New Roman" w:cs="Times New Roman"/>
          <w:sz w:val="28"/>
          <w:szCs w:val="28"/>
          <w:lang w:val="vi"/>
        </w:rPr>
        <w:t>K</w:t>
      </w:r>
      <w:r w:rsidR="00191973" w:rsidRPr="002E2768">
        <w:rPr>
          <w:rFonts w:ascii="Times New Roman" w:eastAsia="Times New Roman" w:hAnsi="Times New Roman" w:cs="Times New Roman"/>
          <w:sz w:val="28"/>
          <w:szCs w:val="28"/>
          <w:lang w:val="vi"/>
        </w:rPr>
        <w:t xml:space="preserve">hông gian ven </w:t>
      </w:r>
      <w:r w:rsidR="00610E22" w:rsidRPr="002E2768">
        <w:rPr>
          <w:rFonts w:ascii="Times New Roman" w:eastAsia="Times New Roman" w:hAnsi="Times New Roman" w:cs="Times New Roman"/>
          <w:sz w:val="28"/>
          <w:szCs w:val="28"/>
          <w:lang w:val="vi"/>
        </w:rPr>
        <w:t>sông Đồng Nai</w:t>
      </w:r>
      <w:r w:rsidR="00B679B1" w:rsidRPr="002E2768">
        <w:rPr>
          <w:rFonts w:ascii="Times New Roman" w:eastAsia="Times New Roman" w:hAnsi="Times New Roman" w:cs="Times New Roman"/>
          <w:sz w:val="28"/>
          <w:szCs w:val="28"/>
          <w:lang w:val="vi"/>
        </w:rPr>
        <w:t xml:space="preserve">, không gian văn hóa công cộng và các khu vực khác do Ủy ban nhân dân </w:t>
      </w:r>
      <w:r w:rsidR="008601C2" w:rsidRPr="002E2768">
        <w:rPr>
          <w:rFonts w:ascii="Times New Roman" w:eastAsia="Times New Roman" w:hAnsi="Times New Roman" w:cs="Times New Roman"/>
          <w:sz w:val="28"/>
          <w:szCs w:val="28"/>
          <w:lang w:val="vi"/>
        </w:rPr>
        <w:t>t</w:t>
      </w:r>
      <w:r w:rsidR="00B679B1" w:rsidRPr="002E2768">
        <w:rPr>
          <w:rFonts w:ascii="Times New Roman" w:eastAsia="Times New Roman" w:hAnsi="Times New Roman" w:cs="Times New Roman"/>
          <w:sz w:val="28"/>
          <w:szCs w:val="28"/>
          <w:lang w:val="vi"/>
        </w:rPr>
        <w:t>hành phố xác định.</w:t>
      </w:r>
    </w:p>
    <w:p w14:paraId="61E3A010" w14:textId="4FD6DA8F"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4. Ủy ban nhân dân </w:t>
      </w:r>
      <w:r w:rsidR="008601C2" w:rsidRPr="002E2768">
        <w:rPr>
          <w:rFonts w:ascii="Times New Roman" w:eastAsia="Times New Roman" w:hAnsi="Times New Roman" w:cs="Times New Roman"/>
          <w:sz w:val="28"/>
          <w:szCs w:val="28"/>
          <w:lang w:val="vi"/>
        </w:rPr>
        <w:t>t</w:t>
      </w:r>
      <w:r w:rsidRPr="002E2768">
        <w:rPr>
          <w:rFonts w:ascii="Times New Roman" w:eastAsia="Times New Roman" w:hAnsi="Times New Roman" w:cs="Times New Roman"/>
          <w:sz w:val="28"/>
          <w:szCs w:val="28"/>
          <w:lang w:val="vi"/>
        </w:rPr>
        <w:t>hành phố quy định chi tiết tiêu chí quản lý đối với từng khu vực bảo đảm hài hòa giữa phát triển quảng cáo, bảo tồn di sản, cảnh quan và mỹ quan đô thị.</w:t>
      </w:r>
    </w:p>
    <w:p w14:paraId="74806917" w14:textId="52761678"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bookmarkStart w:id="13" w:name="dieu_9"/>
      <w:r w:rsidRPr="002E2768">
        <w:rPr>
          <w:rFonts w:ascii="Times New Roman" w:eastAsia="Times New Roman" w:hAnsi="Times New Roman" w:cs="Times New Roman"/>
          <w:b/>
          <w:bCs/>
          <w:sz w:val="28"/>
          <w:szCs w:val="28"/>
          <w:lang w:val="vi"/>
        </w:rPr>
        <w:t xml:space="preserve">Điều </w:t>
      </w:r>
      <w:r w:rsidR="00885A2B" w:rsidRPr="002E2768">
        <w:rPr>
          <w:rFonts w:ascii="Times New Roman" w:eastAsia="Times New Roman" w:hAnsi="Times New Roman" w:cs="Times New Roman"/>
          <w:b/>
          <w:bCs/>
          <w:sz w:val="28"/>
          <w:szCs w:val="28"/>
          <w:lang w:val="vi"/>
        </w:rPr>
        <w:t>10</w:t>
      </w:r>
      <w:r w:rsidRPr="002E2768">
        <w:rPr>
          <w:rFonts w:ascii="Times New Roman" w:eastAsia="Times New Roman" w:hAnsi="Times New Roman" w:cs="Times New Roman"/>
          <w:b/>
          <w:bCs/>
          <w:sz w:val="28"/>
          <w:szCs w:val="28"/>
          <w:lang w:val="vi"/>
        </w:rPr>
        <w:t>. Giám sát, đánh giá hiệu quả hoạt động quảng cáo</w:t>
      </w:r>
      <w:bookmarkEnd w:id="13"/>
    </w:p>
    <w:p w14:paraId="7D4C8B0B" w14:textId="46F90B15"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1. Cơ quan quản lý nhà nước </w:t>
      </w:r>
      <w:r w:rsidR="000A797C" w:rsidRPr="002E2768">
        <w:rPr>
          <w:rFonts w:ascii="Times New Roman" w:eastAsia="Times New Roman" w:hAnsi="Times New Roman" w:cs="Times New Roman"/>
          <w:sz w:val="28"/>
          <w:szCs w:val="28"/>
          <w:lang w:val="vi"/>
        </w:rPr>
        <w:t xml:space="preserve">về quảng cáo </w:t>
      </w:r>
      <w:r w:rsidRPr="002E2768">
        <w:rPr>
          <w:rFonts w:ascii="Times New Roman" w:eastAsia="Times New Roman" w:hAnsi="Times New Roman" w:cs="Times New Roman"/>
          <w:sz w:val="28"/>
          <w:szCs w:val="28"/>
          <w:lang w:val="vi"/>
        </w:rPr>
        <w:t xml:space="preserve">có trách nhiệm tổ chức theo dõi, </w:t>
      </w:r>
      <w:r w:rsidR="007D068C" w:rsidRPr="002E2768">
        <w:rPr>
          <w:rFonts w:ascii="Times New Roman" w:eastAsia="Times New Roman" w:hAnsi="Times New Roman" w:cs="Times New Roman"/>
          <w:sz w:val="28"/>
          <w:szCs w:val="28"/>
          <w:lang w:val="vi"/>
        </w:rPr>
        <w:t xml:space="preserve">tổng hợp, </w:t>
      </w:r>
      <w:r w:rsidRPr="002E2768">
        <w:rPr>
          <w:rFonts w:ascii="Times New Roman" w:eastAsia="Times New Roman" w:hAnsi="Times New Roman" w:cs="Times New Roman"/>
          <w:sz w:val="28"/>
          <w:szCs w:val="28"/>
          <w:lang w:val="vi"/>
        </w:rPr>
        <w:t xml:space="preserve">đánh giá định kỳ tình hình quản lý và khai thác hoạt động quảng cáo </w:t>
      </w:r>
      <w:r w:rsidR="007D068C" w:rsidRPr="002E2768">
        <w:rPr>
          <w:rFonts w:ascii="Times New Roman" w:eastAsia="Times New Roman" w:hAnsi="Times New Roman" w:cs="Times New Roman"/>
          <w:sz w:val="28"/>
          <w:szCs w:val="28"/>
          <w:lang w:val="vi"/>
        </w:rPr>
        <w:t>thuộc phạm vi điều chỉnh của Nghị quyết.</w:t>
      </w:r>
    </w:p>
    <w:p w14:paraId="1300ABB4" w14:textId="77777777" w:rsidR="00143528"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2. Nội dung đánh giá bao gồm</w:t>
      </w:r>
      <w:r w:rsidR="00143528" w:rsidRPr="002E2768">
        <w:rPr>
          <w:rFonts w:ascii="Times New Roman" w:eastAsia="Times New Roman" w:hAnsi="Times New Roman" w:cs="Times New Roman"/>
          <w:sz w:val="28"/>
          <w:szCs w:val="28"/>
          <w:lang w:val="vi"/>
        </w:rPr>
        <w:t>:</w:t>
      </w:r>
    </w:p>
    <w:p w14:paraId="112F4E78" w14:textId="77777777" w:rsidR="00143528" w:rsidRPr="002E2768" w:rsidRDefault="00143528"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a) Tình hình</w:t>
      </w:r>
      <w:r w:rsidR="00B679B1" w:rsidRPr="002E2768">
        <w:rPr>
          <w:rFonts w:ascii="Times New Roman" w:eastAsia="Times New Roman" w:hAnsi="Times New Roman" w:cs="Times New Roman"/>
          <w:sz w:val="28"/>
          <w:szCs w:val="28"/>
          <w:lang w:val="vi"/>
        </w:rPr>
        <w:t xml:space="preserve"> khai thác vị trí, công trình quảng cáo</w:t>
      </w:r>
      <w:r w:rsidRPr="002E2768">
        <w:rPr>
          <w:rFonts w:ascii="Times New Roman" w:eastAsia="Times New Roman" w:hAnsi="Times New Roman" w:cs="Times New Roman"/>
          <w:sz w:val="28"/>
          <w:szCs w:val="28"/>
          <w:lang w:val="vi"/>
        </w:rPr>
        <w:t>;</w:t>
      </w:r>
    </w:p>
    <w:p w14:paraId="0A60CD47" w14:textId="4180FFDB" w:rsidR="00925402" w:rsidRPr="002E2768" w:rsidRDefault="00925402"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b) Việc thực hiện nghĩa vụ tài chính;</w:t>
      </w:r>
    </w:p>
    <w:p w14:paraId="7C7F1037" w14:textId="2F697C2A" w:rsidR="00B679B1" w:rsidRPr="002E2768" w:rsidRDefault="00925402"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c</w:t>
      </w:r>
      <w:r w:rsidR="00143528" w:rsidRPr="002E2768">
        <w:rPr>
          <w:rFonts w:ascii="Times New Roman" w:eastAsia="Times New Roman" w:hAnsi="Times New Roman" w:cs="Times New Roman"/>
          <w:sz w:val="28"/>
          <w:szCs w:val="28"/>
          <w:lang w:val="vi"/>
        </w:rPr>
        <w:t>)</w:t>
      </w:r>
      <w:r w:rsidR="00B679B1" w:rsidRPr="002E2768">
        <w:rPr>
          <w:rFonts w:ascii="Times New Roman" w:eastAsia="Times New Roman" w:hAnsi="Times New Roman" w:cs="Times New Roman"/>
          <w:sz w:val="28"/>
          <w:szCs w:val="28"/>
          <w:lang w:val="vi"/>
        </w:rPr>
        <w:t xml:space="preserve"> </w:t>
      </w:r>
      <w:r w:rsidR="00143528" w:rsidRPr="002E2768">
        <w:rPr>
          <w:rFonts w:ascii="Times New Roman" w:eastAsia="Times New Roman" w:hAnsi="Times New Roman" w:cs="Times New Roman"/>
          <w:sz w:val="28"/>
          <w:szCs w:val="28"/>
          <w:lang w:val="vi"/>
        </w:rPr>
        <w:t>H</w:t>
      </w:r>
      <w:r w:rsidR="00B679B1" w:rsidRPr="002E2768">
        <w:rPr>
          <w:rFonts w:ascii="Times New Roman" w:eastAsia="Times New Roman" w:hAnsi="Times New Roman" w:cs="Times New Roman"/>
          <w:sz w:val="28"/>
          <w:szCs w:val="28"/>
          <w:lang w:val="vi"/>
        </w:rPr>
        <w:t>iệu quả sử dụng nguồn thu từ hoạt động quảng cáo và các tác động đối với phát triển kinh tế - xã hội, công nghiệp văn hóa, chỉnh trang đô thị.</w:t>
      </w:r>
    </w:p>
    <w:p w14:paraId="253B1E08" w14:textId="2CDBAC32" w:rsidR="00143528" w:rsidRPr="002E2768" w:rsidRDefault="00925402"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d</w:t>
      </w:r>
      <w:r w:rsidR="00143528" w:rsidRPr="002E2768">
        <w:rPr>
          <w:rFonts w:ascii="Times New Roman" w:eastAsia="Times New Roman" w:hAnsi="Times New Roman" w:cs="Times New Roman"/>
          <w:sz w:val="28"/>
          <w:szCs w:val="28"/>
          <w:lang w:val="vi"/>
        </w:rPr>
        <w:t>) Hiệu quả huy động nguồn lực xã hội hóa trong thực hiện nhiệm vụ chính trị, công ích</w:t>
      </w:r>
      <w:r w:rsidR="00AD7CDA" w:rsidRPr="002E2768">
        <w:rPr>
          <w:rFonts w:ascii="Times New Roman" w:eastAsia="Times New Roman" w:hAnsi="Times New Roman" w:cs="Times New Roman"/>
          <w:sz w:val="28"/>
          <w:szCs w:val="28"/>
          <w:lang w:val="vi"/>
        </w:rPr>
        <w:t>.</w:t>
      </w:r>
    </w:p>
    <w:p w14:paraId="319E0B7D"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3. Kết quả đánh giá được sử dụng làm cơ sở để hoàn thiện cơ chế quản lý, tổ chức khai thác, điều chỉnh chính sách và nâng cao hiệu quả quản lý nhà nước đối với hoạt động quảng cáo.</w:t>
      </w:r>
    </w:p>
    <w:p w14:paraId="172B777B" w14:textId="4B898388"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4. Việc công khai thông tin, báo cáo và kết quả đánh giá được thực hiện theo quy định của pháp luật hoặc theo yêu cầu của Ủy ban nhân dân </w:t>
      </w:r>
      <w:r w:rsidR="00BC6ADF" w:rsidRPr="002E2768">
        <w:rPr>
          <w:rFonts w:ascii="Times New Roman" w:eastAsia="Times New Roman" w:hAnsi="Times New Roman" w:cs="Times New Roman"/>
          <w:sz w:val="28"/>
          <w:szCs w:val="28"/>
          <w:lang w:val="vi"/>
        </w:rPr>
        <w:t>t</w:t>
      </w:r>
      <w:r w:rsidRPr="002E2768">
        <w:rPr>
          <w:rFonts w:ascii="Times New Roman" w:eastAsia="Times New Roman" w:hAnsi="Times New Roman" w:cs="Times New Roman"/>
          <w:sz w:val="28"/>
          <w:szCs w:val="28"/>
          <w:lang w:val="vi"/>
        </w:rPr>
        <w:t>hành phố.</w:t>
      </w:r>
    </w:p>
    <w:p w14:paraId="29F54213" w14:textId="77777777" w:rsidR="00B679B1" w:rsidRPr="002E2768" w:rsidRDefault="00B679B1" w:rsidP="003270D6">
      <w:pPr>
        <w:shd w:val="clear" w:color="auto" w:fill="FFFFFF"/>
        <w:spacing w:before="120" w:after="120" w:line="320" w:lineRule="exact"/>
        <w:ind w:firstLine="720"/>
        <w:jc w:val="center"/>
        <w:rPr>
          <w:rFonts w:ascii="Times New Roman" w:eastAsia="Times New Roman" w:hAnsi="Times New Roman" w:cs="Times New Roman"/>
          <w:sz w:val="28"/>
          <w:szCs w:val="28"/>
          <w:lang w:val="vi"/>
        </w:rPr>
      </w:pPr>
      <w:bookmarkStart w:id="14" w:name="chuong_3"/>
      <w:r w:rsidRPr="002E2768">
        <w:rPr>
          <w:rFonts w:ascii="Times New Roman" w:eastAsia="Times New Roman" w:hAnsi="Times New Roman" w:cs="Times New Roman"/>
          <w:b/>
          <w:bCs/>
          <w:sz w:val="28"/>
          <w:szCs w:val="28"/>
          <w:lang w:val="vi"/>
        </w:rPr>
        <w:t>Chương III</w:t>
      </w:r>
      <w:bookmarkEnd w:id="14"/>
    </w:p>
    <w:p w14:paraId="40F49763" w14:textId="77777777" w:rsidR="00B679B1" w:rsidRPr="002E2768" w:rsidRDefault="00B679B1" w:rsidP="003270D6">
      <w:pPr>
        <w:shd w:val="clear" w:color="auto" w:fill="FFFFFF"/>
        <w:spacing w:before="120" w:after="120" w:line="320" w:lineRule="exact"/>
        <w:ind w:firstLine="720"/>
        <w:jc w:val="center"/>
        <w:rPr>
          <w:rFonts w:ascii="Times New Roman" w:eastAsia="Times New Roman" w:hAnsi="Times New Roman" w:cs="Times New Roman"/>
          <w:sz w:val="28"/>
          <w:szCs w:val="28"/>
          <w:lang w:val="vi"/>
        </w:rPr>
      </w:pPr>
      <w:bookmarkStart w:id="15" w:name="chuong_3_name"/>
      <w:r w:rsidRPr="002E2768">
        <w:rPr>
          <w:rFonts w:ascii="Times New Roman" w:eastAsia="Times New Roman" w:hAnsi="Times New Roman" w:cs="Times New Roman"/>
          <w:b/>
          <w:bCs/>
          <w:sz w:val="28"/>
          <w:szCs w:val="28"/>
          <w:lang w:val="vi"/>
        </w:rPr>
        <w:t>KHAI THÁC VỊ TRÍ, CÔNG TRÌNH QUẢNG CÁO</w:t>
      </w:r>
      <w:bookmarkEnd w:id="15"/>
    </w:p>
    <w:p w14:paraId="02608B8F" w14:textId="297B0476"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bookmarkStart w:id="16" w:name="dieu_11"/>
      <w:r w:rsidRPr="002E2768">
        <w:rPr>
          <w:rFonts w:ascii="Times New Roman" w:eastAsia="Times New Roman" w:hAnsi="Times New Roman" w:cs="Times New Roman"/>
          <w:b/>
          <w:bCs/>
          <w:sz w:val="28"/>
          <w:szCs w:val="28"/>
          <w:lang w:val="vi"/>
        </w:rPr>
        <w:t>Điều 1</w:t>
      </w:r>
      <w:r w:rsidR="005A251A">
        <w:rPr>
          <w:rFonts w:ascii="Times New Roman" w:eastAsia="Times New Roman" w:hAnsi="Times New Roman" w:cs="Times New Roman"/>
          <w:b/>
          <w:bCs/>
          <w:sz w:val="28"/>
          <w:szCs w:val="28"/>
        </w:rPr>
        <w:t>1</w:t>
      </w:r>
      <w:r w:rsidRPr="002E2768">
        <w:rPr>
          <w:rFonts w:ascii="Times New Roman" w:eastAsia="Times New Roman" w:hAnsi="Times New Roman" w:cs="Times New Roman"/>
          <w:b/>
          <w:bCs/>
          <w:sz w:val="28"/>
          <w:szCs w:val="28"/>
          <w:lang w:val="vi"/>
        </w:rPr>
        <w:t xml:space="preserve">. </w:t>
      </w:r>
      <w:r w:rsidR="008C37ED" w:rsidRPr="002E2768">
        <w:rPr>
          <w:rFonts w:ascii="Times New Roman" w:eastAsia="Times New Roman" w:hAnsi="Times New Roman" w:cs="Times New Roman"/>
          <w:b/>
          <w:bCs/>
          <w:sz w:val="28"/>
          <w:szCs w:val="28"/>
          <w:lang w:val="vi"/>
        </w:rPr>
        <w:t xml:space="preserve">Phương thức </w:t>
      </w:r>
      <w:r w:rsidRPr="002E2768">
        <w:rPr>
          <w:rFonts w:ascii="Times New Roman" w:eastAsia="Times New Roman" w:hAnsi="Times New Roman" w:cs="Times New Roman"/>
          <w:b/>
          <w:bCs/>
          <w:sz w:val="28"/>
          <w:szCs w:val="28"/>
          <w:lang w:val="vi"/>
        </w:rPr>
        <w:t>khai thác vị trí, công trình quảng cáo</w:t>
      </w:r>
      <w:bookmarkEnd w:id="16"/>
    </w:p>
    <w:p w14:paraId="4CD69137"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1. Việc khai thác các vị trí, công trình quảng cáo do Nhà nước quản lý được thực hiện thông qua đấu giá quyền khai thác. Trường hợp pháp luật về quản lý, sử dụng tài sản công hoặc pháp luật chuyên ngành có quy định phương thức khai thác khác thì thực hiện theo quy định của pháp luật đó.</w:t>
      </w:r>
    </w:p>
    <w:p w14:paraId="31E635F8" w14:textId="53984804" w:rsidR="00760F2A" w:rsidRPr="002E2768" w:rsidRDefault="00760F2A"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lastRenderedPageBreak/>
        <w:t>2. Việc khai thác quảng cáo không được làm thay đổi quyền sở hữu tài sản, quyền quản lý, sử dụng tài sản của Nhà nước và không làm phát sinh quyền sử dụng đất cho tổ chức, cá nhân khai thác.</w:t>
      </w:r>
    </w:p>
    <w:p w14:paraId="5E8DC186" w14:textId="633F6BDA" w:rsidR="00B679B1" w:rsidRPr="002E2768" w:rsidRDefault="00C11902"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3</w:t>
      </w:r>
      <w:r w:rsidR="00B679B1" w:rsidRPr="002E2768">
        <w:rPr>
          <w:rFonts w:ascii="Times New Roman" w:eastAsia="Times New Roman" w:hAnsi="Times New Roman" w:cs="Times New Roman"/>
          <w:sz w:val="28"/>
          <w:szCs w:val="28"/>
          <w:lang w:val="vi"/>
        </w:rPr>
        <w:t>. Việc đấu giá quyền khai thác vị trí, công trình quảng cáo thực hiện theo quy định của pháp luật về đấu giá tài sản.</w:t>
      </w:r>
    </w:p>
    <w:p w14:paraId="3703F1D6" w14:textId="24CD8F5A" w:rsidR="00383F82" w:rsidRPr="002E2768" w:rsidRDefault="00C11902"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4</w:t>
      </w:r>
      <w:r w:rsidR="00B679B1" w:rsidRPr="002E2768">
        <w:rPr>
          <w:rFonts w:ascii="Times New Roman" w:eastAsia="Times New Roman" w:hAnsi="Times New Roman" w:cs="Times New Roman"/>
          <w:sz w:val="28"/>
          <w:szCs w:val="28"/>
          <w:lang w:val="vi"/>
        </w:rPr>
        <w:t xml:space="preserve">. </w:t>
      </w:r>
      <w:r w:rsidR="00383F82" w:rsidRPr="002E2768">
        <w:rPr>
          <w:rFonts w:ascii="Times New Roman" w:eastAsia="Times New Roman" w:hAnsi="Times New Roman" w:cs="Times New Roman"/>
          <w:sz w:val="28"/>
          <w:szCs w:val="28"/>
          <w:lang w:val="vi"/>
        </w:rPr>
        <w:t xml:space="preserve">Không thực hiện đấu giá quyền khai thác </w:t>
      </w:r>
      <w:r w:rsidR="00571D12">
        <w:rPr>
          <w:rFonts w:ascii="Times New Roman" w:eastAsia="Times New Roman" w:hAnsi="Times New Roman" w:cs="Times New Roman"/>
          <w:sz w:val="28"/>
          <w:szCs w:val="28"/>
        </w:rPr>
        <w:t xml:space="preserve">các </w:t>
      </w:r>
      <w:r w:rsidR="00383F82" w:rsidRPr="002E2768">
        <w:rPr>
          <w:rFonts w:ascii="Times New Roman" w:eastAsia="Times New Roman" w:hAnsi="Times New Roman" w:cs="Times New Roman"/>
          <w:sz w:val="28"/>
          <w:szCs w:val="28"/>
          <w:lang w:val="vi"/>
        </w:rPr>
        <w:t xml:space="preserve">vị trí, công trình quảng cáo </w:t>
      </w:r>
      <w:r w:rsidR="00571D12">
        <w:rPr>
          <w:rFonts w:ascii="Times New Roman" w:eastAsia="Times New Roman" w:hAnsi="Times New Roman" w:cs="Times New Roman"/>
          <w:sz w:val="28"/>
          <w:szCs w:val="28"/>
        </w:rPr>
        <w:t xml:space="preserve">thuộc trường hợp </w:t>
      </w:r>
      <w:r w:rsidR="00383F82" w:rsidRPr="002E2768">
        <w:rPr>
          <w:rFonts w:ascii="Times New Roman" w:eastAsia="Times New Roman" w:hAnsi="Times New Roman" w:cs="Times New Roman"/>
          <w:sz w:val="28"/>
          <w:szCs w:val="28"/>
          <w:lang w:val="vi"/>
        </w:rPr>
        <w:t>sau:</w:t>
      </w:r>
    </w:p>
    <w:p w14:paraId="3F7964DD"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a) Vị trí, công trình có liên quan đến quốc phòng, an ninh quốc gia;</w:t>
      </w:r>
    </w:p>
    <w:p w14:paraId="2F1F5737"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b) Vị trí, công trình được thu phí sử dụng theo quy định của pháp luật;</w:t>
      </w:r>
    </w:p>
    <w:p w14:paraId="6061A628"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c) Vị trí, công trình mà trong quy định của Chính phủ về quản lý, sử dụng và khai thác đối với vị trí, công trình đó không có phương thức đấu giá quyền khai thác tài sản.</w:t>
      </w:r>
    </w:p>
    <w:p w14:paraId="608F46C3" w14:textId="168E8E0C" w:rsidR="00305C1E" w:rsidRPr="002E2768" w:rsidRDefault="00A855AF" w:rsidP="00E90C0F">
      <w:pPr>
        <w:spacing w:before="120" w:after="120"/>
        <w:ind w:firstLine="720"/>
        <w:jc w:val="both"/>
        <w:rPr>
          <w:rFonts w:ascii="Times New Roman" w:eastAsia="Times New Roman" w:hAnsi="Times New Roman" w:cs="Times New Roman"/>
          <w:sz w:val="28"/>
          <w:szCs w:val="24"/>
          <w:lang w:val="vi"/>
        </w:rPr>
      </w:pPr>
      <w:r>
        <w:rPr>
          <w:rFonts w:ascii="Times New Roman" w:eastAsia="Times New Roman" w:hAnsi="Times New Roman" w:cs="Times New Roman"/>
          <w:sz w:val="28"/>
          <w:szCs w:val="28"/>
        </w:rPr>
        <w:t>5</w:t>
      </w:r>
      <w:r w:rsidR="00B679B1" w:rsidRPr="002E2768">
        <w:rPr>
          <w:rFonts w:ascii="Times New Roman" w:eastAsia="Times New Roman" w:hAnsi="Times New Roman" w:cs="Times New Roman"/>
          <w:sz w:val="28"/>
          <w:szCs w:val="28"/>
          <w:lang w:val="vi"/>
        </w:rPr>
        <w:t xml:space="preserve">. Thời hạn khai thác vị trí, công trình quảng cáo được Ủy ban nhân dân </w:t>
      </w:r>
      <w:r w:rsidR="00A85D38" w:rsidRPr="002E2768">
        <w:rPr>
          <w:rFonts w:ascii="Times New Roman" w:eastAsia="Times New Roman" w:hAnsi="Times New Roman" w:cs="Times New Roman"/>
          <w:sz w:val="28"/>
          <w:szCs w:val="28"/>
          <w:lang w:val="vi"/>
        </w:rPr>
        <w:t>t</w:t>
      </w:r>
      <w:r w:rsidR="00B679B1" w:rsidRPr="002E2768">
        <w:rPr>
          <w:rFonts w:ascii="Times New Roman" w:eastAsia="Times New Roman" w:hAnsi="Times New Roman" w:cs="Times New Roman"/>
          <w:sz w:val="28"/>
          <w:szCs w:val="28"/>
          <w:lang w:val="vi"/>
        </w:rPr>
        <w:t xml:space="preserve">hành phố phê duyệt. </w:t>
      </w:r>
      <w:r w:rsidR="00E90C0F" w:rsidRPr="002E2768">
        <w:rPr>
          <w:rFonts w:ascii="Times New Roman" w:eastAsia="Times New Roman" w:hAnsi="Times New Roman" w:cs="Times New Roman"/>
          <w:sz w:val="28"/>
          <w:szCs w:val="24"/>
          <w:lang w:val="vi"/>
        </w:rPr>
        <w:t>Việc</w:t>
      </w:r>
      <w:r w:rsidR="00E90C0F" w:rsidRPr="002E2768">
        <w:rPr>
          <w:rFonts w:ascii="Times New Roman" w:eastAsia="Times New Roman" w:hAnsi="Times New Roman" w:cs="Times New Roman"/>
          <w:spacing w:val="-10"/>
          <w:sz w:val="28"/>
          <w:szCs w:val="24"/>
          <w:lang w:val="vi"/>
        </w:rPr>
        <w:t xml:space="preserve"> </w:t>
      </w:r>
      <w:r w:rsidR="00E90C0F" w:rsidRPr="002E2768">
        <w:rPr>
          <w:rFonts w:ascii="Times New Roman" w:eastAsia="Times New Roman" w:hAnsi="Times New Roman" w:cs="Times New Roman"/>
          <w:sz w:val="28"/>
          <w:szCs w:val="24"/>
          <w:lang w:val="vi"/>
        </w:rPr>
        <w:t>chấm</w:t>
      </w:r>
      <w:r w:rsidR="00E90C0F" w:rsidRPr="002E2768">
        <w:rPr>
          <w:rFonts w:ascii="Times New Roman" w:eastAsia="Times New Roman" w:hAnsi="Times New Roman" w:cs="Times New Roman"/>
          <w:spacing w:val="-12"/>
          <w:sz w:val="28"/>
          <w:szCs w:val="24"/>
          <w:lang w:val="vi"/>
        </w:rPr>
        <w:t xml:space="preserve"> </w:t>
      </w:r>
      <w:r w:rsidR="00E90C0F" w:rsidRPr="002E2768">
        <w:rPr>
          <w:rFonts w:ascii="Times New Roman" w:eastAsia="Times New Roman" w:hAnsi="Times New Roman" w:cs="Times New Roman"/>
          <w:sz w:val="28"/>
          <w:szCs w:val="24"/>
          <w:lang w:val="vi"/>
        </w:rPr>
        <w:t>dứt</w:t>
      </w:r>
      <w:r w:rsidR="00E90C0F" w:rsidRPr="002E2768">
        <w:rPr>
          <w:rFonts w:ascii="Times New Roman" w:eastAsia="Times New Roman" w:hAnsi="Times New Roman" w:cs="Times New Roman"/>
          <w:spacing w:val="-11"/>
          <w:sz w:val="28"/>
          <w:szCs w:val="24"/>
          <w:lang w:val="vi"/>
        </w:rPr>
        <w:t xml:space="preserve"> </w:t>
      </w:r>
      <w:r w:rsidR="00E90C0F" w:rsidRPr="002E2768">
        <w:rPr>
          <w:rFonts w:ascii="Times New Roman" w:eastAsia="Times New Roman" w:hAnsi="Times New Roman" w:cs="Times New Roman"/>
          <w:sz w:val="28"/>
          <w:szCs w:val="24"/>
          <w:lang w:val="vi"/>
        </w:rPr>
        <w:t>trước</w:t>
      </w:r>
      <w:r w:rsidR="00E90C0F" w:rsidRPr="002E2768">
        <w:rPr>
          <w:rFonts w:ascii="Times New Roman" w:eastAsia="Times New Roman" w:hAnsi="Times New Roman" w:cs="Times New Roman"/>
          <w:spacing w:val="-10"/>
          <w:sz w:val="28"/>
          <w:szCs w:val="24"/>
          <w:lang w:val="vi"/>
        </w:rPr>
        <w:t xml:space="preserve"> </w:t>
      </w:r>
      <w:r w:rsidR="00E90C0F" w:rsidRPr="002E2768">
        <w:rPr>
          <w:rFonts w:ascii="Times New Roman" w:eastAsia="Times New Roman" w:hAnsi="Times New Roman" w:cs="Times New Roman"/>
          <w:sz w:val="28"/>
          <w:szCs w:val="24"/>
          <w:lang w:val="vi"/>
        </w:rPr>
        <w:t>thời</w:t>
      </w:r>
      <w:r w:rsidR="00E90C0F" w:rsidRPr="002E2768">
        <w:rPr>
          <w:rFonts w:ascii="Times New Roman" w:eastAsia="Times New Roman" w:hAnsi="Times New Roman" w:cs="Times New Roman"/>
          <w:spacing w:val="-9"/>
          <w:sz w:val="28"/>
          <w:szCs w:val="24"/>
          <w:lang w:val="vi"/>
        </w:rPr>
        <w:t xml:space="preserve"> </w:t>
      </w:r>
      <w:r w:rsidR="00E90C0F" w:rsidRPr="002E2768">
        <w:rPr>
          <w:rFonts w:ascii="Times New Roman" w:eastAsia="Times New Roman" w:hAnsi="Times New Roman" w:cs="Times New Roman"/>
          <w:sz w:val="28"/>
          <w:szCs w:val="24"/>
          <w:lang w:val="vi"/>
        </w:rPr>
        <w:t>hạn</w:t>
      </w:r>
      <w:r w:rsidR="00E90C0F" w:rsidRPr="002E2768">
        <w:rPr>
          <w:rFonts w:ascii="Times New Roman" w:eastAsia="Times New Roman" w:hAnsi="Times New Roman" w:cs="Times New Roman"/>
          <w:spacing w:val="-11"/>
          <w:sz w:val="28"/>
          <w:szCs w:val="24"/>
          <w:lang w:val="vi"/>
        </w:rPr>
        <w:t xml:space="preserve"> </w:t>
      </w:r>
      <w:r w:rsidR="00E90C0F" w:rsidRPr="002E2768">
        <w:rPr>
          <w:rFonts w:ascii="Times New Roman" w:eastAsia="Times New Roman" w:hAnsi="Times New Roman" w:cs="Times New Roman"/>
          <w:sz w:val="28"/>
          <w:szCs w:val="24"/>
          <w:lang w:val="vi"/>
        </w:rPr>
        <w:t>Hợp</w:t>
      </w:r>
      <w:r w:rsidR="00E90C0F" w:rsidRPr="002E2768">
        <w:rPr>
          <w:rFonts w:ascii="Times New Roman" w:eastAsia="Times New Roman" w:hAnsi="Times New Roman" w:cs="Times New Roman"/>
          <w:spacing w:val="-12"/>
          <w:sz w:val="28"/>
          <w:szCs w:val="24"/>
          <w:lang w:val="vi"/>
        </w:rPr>
        <w:t xml:space="preserve"> </w:t>
      </w:r>
      <w:r w:rsidR="00E90C0F" w:rsidRPr="002E2768">
        <w:rPr>
          <w:rFonts w:ascii="Times New Roman" w:eastAsia="Times New Roman" w:hAnsi="Times New Roman" w:cs="Times New Roman"/>
          <w:sz w:val="28"/>
          <w:szCs w:val="24"/>
          <w:lang w:val="vi"/>
        </w:rPr>
        <w:t>đồng</w:t>
      </w:r>
      <w:r w:rsidR="00E90C0F" w:rsidRPr="002E2768">
        <w:rPr>
          <w:rFonts w:ascii="Times New Roman" w:eastAsia="Times New Roman" w:hAnsi="Times New Roman" w:cs="Times New Roman"/>
          <w:spacing w:val="-12"/>
          <w:sz w:val="28"/>
          <w:szCs w:val="24"/>
          <w:lang w:val="vi"/>
        </w:rPr>
        <w:t xml:space="preserve"> </w:t>
      </w:r>
      <w:r w:rsidR="00E90C0F" w:rsidRPr="002E2768">
        <w:rPr>
          <w:rFonts w:ascii="Times New Roman" w:eastAsia="Times New Roman" w:hAnsi="Times New Roman" w:cs="Times New Roman"/>
          <w:sz w:val="28"/>
          <w:szCs w:val="24"/>
          <w:lang w:val="vi"/>
        </w:rPr>
        <w:t>khai</w:t>
      </w:r>
      <w:r w:rsidR="00E90C0F" w:rsidRPr="002E2768">
        <w:rPr>
          <w:rFonts w:ascii="Times New Roman" w:eastAsia="Times New Roman" w:hAnsi="Times New Roman" w:cs="Times New Roman"/>
          <w:spacing w:val="-9"/>
          <w:sz w:val="28"/>
          <w:szCs w:val="24"/>
          <w:lang w:val="vi"/>
        </w:rPr>
        <w:t xml:space="preserve"> </w:t>
      </w:r>
      <w:r w:rsidR="00E90C0F" w:rsidRPr="002E2768">
        <w:rPr>
          <w:rFonts w:ascii="Times New Roman" w:eastAsia="Times New Roman" w:hAnsi="Times New Roman" w:cs="Times New Roman"/>
          <w:sz w:val="28"/>
          <w:szCs w:val="24"/>
          <w:lang w:val="vi"/>
        </w:rPr>
        <w:t>thác</w:t>
      </w:r>
      <w:r w:rsidR="00E90C0F" w:rsidRPr="002E2768">
        <w:rPr>
          <w:rFonts w:ascii="Times New Roman" w:eastAsia="Times New Roman" w:hAnsi="Times New Roman" w:cs="Times New Roman"/>
          <w:spacing w:val="-12"/>
          <w:sz w:val="28"/>
          <w:szCs w:val="24"/>
          <w:lang w:val="vi"/>
        </w:rPr>
        <w:t xml:space="preserve"> </w:t>
      </w:r>
      <w:r w:rsidR="00E90C0F" w:rsidRPr="002E2768">
        <w:rPr>
          <w:rFonts w:ascii="Times New Roman" w:eastAsia="Times New Roman" w:hAnsi="Times New Roman" w:cs="Times New Roman"/>
          <w:sz w:val="28"/>
          <w:szCs w:val="24"/>
          <w:lang w:val="vi"/>
        </w:rPr>
        <w:t>đồng thời chấm dứt thời hạn khai thác.</w:t>
      </w:r>
    </w:p>
    <w:p w14:paraId="5BC1163C" w14:textId="5572568A"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Thời hạn khai thác được xác định trong phương án đấu giá căn cứ tính chất vị trí, quy mô đầu tư, khả năng thu hồi vốn và hiệu quả khai thác, nhưng không quá </w:t>
      </w:r>
      <w:r w:rsidR="00B13E52" w:rsidRPr="002E2768">
        <w:rPr>
          <w:rFonts w:ascii="Times New Roman" w:eastAsia="Times New Roman" w:hAnsi="Times New Roman" w:cs="Times New Roman"/>
          <w:sz w:val="28"/>
          <w:szCs w:val="28"/>
          <w:lang w:val="vi"/>
        </w:rPr>
        <w:t>10</w:t>
      </w:r>
      <w:r w:rsidRPr="002E2768">
        <w:rPr>
          <w:rFonts w:ascii="Times New Roman" w:eastAsia="Times New Roman" w:hAnsi="Times New Roman" w:cs="Times New Roman"/>
          <w:sz w:val="28"/>
          <w:szCs w:val="28"/>
          <w:lang w:val="vi"/>
        </w:rPr>
        <w:t xml:space="preserve"> năm từ thời điểm phê duyệt trúng đấu giá.</w:t>
      </w:r>
    </w:p>
    <w:p w14:paraId="197ED770" w14:textId="58DD6CC2"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bookmarkStart w:id="17" w:name="dieu_12"/>
      <w:r w:rsidRPr="002E2768">
        <w:rPr>
          <w:rFonts w:ascii="Times New Roman" w:eastAsia="Times New Roman" w:hAnsi="Times New Roman" w:cs="Times New Roman"/>
          <w:b/>
          <w:bCs/>
          <w:sz w:val="28"/>
          <w:szCs w:val="28"/>
          <w:lang w:val="vi"/>
        </w:rPr>
        <w:t>Điều 1</w:t>
      </w:r>
      <w:r w:rsidR="005A251A">
        <w:rPr>
          <w:rFonts w:ascii="Times New Roman" w:eastAsia="Times New Roman" w:hAnsi="Times New Roman" w:cs="Times New Roman"/>
          <w:b/>
          <w:bCs/>
          <w:sz w:val="28"/>
          <w:szCs w:val="28"/>
        </w:rPr>
        <w:t>2</w:t>
      </w:r>
      <w:r w:rsidRPr="002E2768">
        <w:rPr>
          <w:rFonts w:ascii="Times New Roman" w:eastAsia="Times New Roman" w:hAnsi="Times New Roman" w:cs="Times New Roman"/>
          <w:b/>
          <w:bCs/>
          <w:sz w:val="28"/>
          <w:szCs w:val="28"/>
          <w:lang w:val="vi"/>
        </w:rPr>
        <w:t>. Xác định giá trị khai thác vị trí, công trình quảng cáo</w:t>
      </w:r>
      <w:bookmarkEnd w:id="17"/>
    </w:p>
    <w:p w14:paraId="6FBC40AA" w14:textId="58540005" w:rsidR="00D74511" w:rsidRPr="002E2768" w:rsidRDefault="00D74511" w:rsidP="00893301">
      <w:pPr>
        <w:pStyle w:val="isselectedend"/>
        <w:spacing w:before="120" w:beforeAutospacing="0" w:after="120" w:afterAutospacing="0" w:line="320" w:lineRule="exact"/>
        <w:ind w:firstLine="720"/>
        <w:jc w:val="both"/>
        <w:rPr>
          <w:b/>
          <w:bCs/>
          <w:sz w:val="28"/>
          <w:szCs w:val="28"/>
          <w:lang w:val="vi"/>
        </w:rPr>
      </w:pPr>
      <w:r w:rsidRPr="002E2768">
        <w:rPr>
          <w:rStyle w:val="Strong"/>
          <w:b w:val="0"/>
          <w:bCs w:val="0"/>
          <w:sz w:val="28"/>
          <w:szCs w:val="28"/>
          <w:lang w:val="vi"/>
        </w:rPr>
        <w:t>1. Giá khởi điểm để đấu giá quyền khai thác vị trí, công trình quảng cáo được thực hiện theo quy định của pháp luật về giá</w:t>
      </w:r>
      <w:r w:rsidR="00893301" w:rsidRPr="002E2768">
        <w:rPr>
          <w:rStyle w:val="Strong"/>
          <w:b w:val="0"/>
          <w:bCs w:val="0"/>
          <w:sz w:val="28"/>
          <w:szCs w:val="28"/>
          <w:lang w:val="vi"/>
        </w:rPr>
        <w:t>; v</w:t>
      </w:r>
      <w:r w:rsidRPr="002E2768">
        <w:rPr>
          <w:rStyle w:val="Strong"/>
          <w:b w:val="0"/>
          <w:bCs w:val="0"/>
          <w:sz w:val="28"/>
          <w:szCs w:val="28"/>
          <w:lang w:val="vi"/>
        </w:rPr>
        <w:t xml:space="preserve">iệc xác định giá khởi điểm </w:t>
      </w:r>
      <w:r w:rsidR="00455371" w:rsidRPr="002E2768">
        <w:rPr>
          <w:rStyle w:val="Strong"/>
          <w:b w:val="0"/>
          <w:bCs w:val="0"/>
          <w:sz w:val="28"/>
          <w:szCs w:val="28"/>
          <w:lang w:val="vi"/>
        </w:rPr>
        <w:t xml:space="preserve">để </w:t>
      </w:r>
      <w:r w:rsidRPr="002E2768">
        <w:rPr>
          <w:rStyle w:val="Strong"/>
          <w:b w:val="0"/>
          <w:bCs w:val="0"/>
          <w:sz w:val="28"/>
          <w:szCs w:val="28"/>
          <w:lang w:val="vi"/>
        </w:rPr>
        <w:t>đấu</w:t>
      </w:r>
      <w:r w:rsidR="00455371" w:rsidRPr="002E2768">
        <w:rPr>
          <w:rStyle w:val="Strong"/>
          <w:b w:val="0"/>
          <w:bCs w:val="0"/>
          <w:sz w:val="28"/>
          <w:szCs w:val="28"/>
          <w:lang w:val="vi"/>
        </w:rPr>
        <w:t xml:space="preserve"> </w:t>
      </w:r>
      <w:r w:rsidR="00E031AD" w:rsidRPr="002E2768">
        <w:rPr>
          <w:rStyle w:val="Strong"/>
          <w:b w:val="0"/>
          <w:bCs w:val="0"/>
          <w:sz w:val="28"/>
          <w:szCs w:val="28"/>
          <w:lang w:val="vi"/>
        </w:rPr>
        <w:t xml:space="preserve">giá </w:t>
      </w:r>
      <w:r w:rsidR="00455371" w:rsidRPr="002E2768">
        <w:rPr>
          <w:rStyle w:val="Strong"/>
          <w:b w:val="0"/>
          <w:bCs w:val="0"/>
          <w:sz w:val="28"/>
          <w:szCs w:val="28"/>
          <w:lang w:val="vi"/>
        </w:rPr>
        <w:t>quyền khai thác vị trí, công trình quảng cáo được áp dụng theo bảng giá đất tại thời điểm đấu giá.</w:t>
      </w:r>
      <w:r w:rsidRPr="002E2768">
        <w:rPr>
          <w:rStyle w:val="Strong"/>
          <w:b w:val="0"/>
          <w:bCs w:val="0"/>
          <w:sz w:val="28"/>
          <w:szCs w:val="28"/>
          <w:lang w:val="vi"/>
        </w:rPr>
        <w:t xml:space="preserve"> </w:t>
      </w:r>
    </w:p>
    <w:p w14:paraId="147EC162" w14:textId="6203456D" w:rsidR="000E0085" w:rsidRPr="002E2768" w:rsidRDefault="00304360" w:rsidP="002D1A7A">
      <w:pPr>
        <w:pStyle w:val="NormalWeb"/>
        <w:spacing w:before="120" w:beforeAutospacing="0" w:after="120" w:afterAutospacing="0" w:line="320" w:lineRule="exact"/>
        <w:ind w:firstLine="720"/>
        <w:jc w:val="both"/>
        <w:rPr>
          <w:b/>
          <w:bCs/>
          <w:sz w:val="28"/>
          <w:szCs w:val="28"/>
          <w:lang w:val="vi"/>
        </w:rPr>
      </w:pPr>
      <w:r w:rsidRPr="002E2768">
        <w:rPr>
          <w:rStyle w:val="Strong"/>
          <w:b w:val="0"/>
          <w:bCs w:val="0"/>
          <w:sz w:val="28"/>
          <w:szCs w:val="28"/>
        </w:rPr>
        <w:t>2</w:t>
      </w:r>
      <w:r w:rsidR="00D74511" w:rsidRPr="002E2768">
        <w:rPr>
          <w:rStyle w:val="Strong"/>
          <w:b w:val="0"/>
          <w:bCs w:val="0"/>
          <w:sz w:val="28"/>
          <w:szCs w:val="28"/>
          <w:lang w:val="vi"/>
        </w:rPr>
        <w:t>. Việc thẩm định, quyết định giá khởi điểm thực hiện theo quy định của pháp luật.</w:t>
      </w:r>
    </w:p>
    <w:p w14:paraId="685A8E3A" w14:textId="06B1E8ED"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b/>
          <w:bCs/>
          <w:sz w:val="28"/>
          <w:szCs w:val="28"/>
          <w:lang w:val="vi"/>
        </w:rPr>
        <w:t>Điều 1</w:t>
      </w:r>
      <w:r w:rsidR="005A251A">
        <w:rPr>
          <w:rFonts w:ascii="Times New Roman" w:eastAsia="Times New Roman" w:hAnsi="Times New Roman" w:cs="Times New Roman"/>
          <w:b/>
          <w:bCs/>
          <w:sz w:val="28"/>
          <w:szCs w:val="28"/>
        </w:rPr>
        <w:t>3</w:t>
      </w:r>
      <w:r w:rsidRPr="002E2768">
        <w:rPr>
          <w:rFonts w:ascii="Times New Roman" w:eastAsia="Times New Roman" w:hAnsi="Times New Roman" w:cs="Times New Roman"/>
          <w:b/>
          <w:bCs/>
          <w:sz w:val="28"/>
          <w:szCs w:val="28"/>
          <w:lang w:val="vi"/>
        </w:rPr>
        <w:t>. Tổ chức đấu giá quyền khai thác vị trí, công trình quảng cáo</w:t>
      </w:r>
    </w:p>
    <w:p w14:paraId="750F44A6" w14:textId="2A4E8C73"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1. Việc đấu giá quyền khai thác vị trí, công trình quảng cáo được thực hiện đối với từng vị trí, công trình quảng cáo hoặc nhóm vị trí quảng cáo thuộc Danh mục vị trí</w:t>
      </w:r>
      <w:r w:rsidR="001A6ED7" w:rsidRPr="002E2768">
        <w:rPr>
          <w:rFonts w:ascii="Times New Roman" w:eastAsia="Times New Roman" w:hAnsi="Times New Roman" w:cs="Times New Roman"/>
          <w:sz w:val="28"/>
          <w:szCs w:val="28"/>
          <w:lang w:val="vi"/>
        </w:rPr>
        <w:t xml:space="preserve"> </w:t>
      </w:r>
      <w:r w:rsidRPr="002E2768">
        <w:rPr>
          <w:rFonts w:ascii="Times New Roman" w:eastAsia="Times New Roman" w:hAnsi="Times New Roman" w:cs="Times New Roman"/>
          <w:sz w:val="28"/>
          <w:szCs w:val="28"/>
          <w:lang w:val="vi"/>
        </w:rPr>
        <w:t>quảng cáo được công bố.</w:t>
      </w:r>
    </w:p>
    <w:p w14:paraId="65C97EA0" w14:textId="6934A0D2"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2. Cơ quan được Ủy ban nhân dân </w:t>
      </w:r>
      <w:r w:rsidR="00356DF3" w:rsidRPr="002E2768">
        <w:rPr>
          <w:rFonts w:ascii="Times New Roman" w:eastAsia="Times New Roman" w:hAnsi="Times New Roman" w:cs="Times New Roman"/>
          <w:sz w:val="28"/>
          <w:szCs w:val="28"/>
          <w:lang w:val="vi"/>
        </w:rPr>
        <w:t>t</w:t>
      </w:r>
      <w:r w:rsidRPr="002E2768">
        <w:rPr>
          <w:rFonts w:ascii="Times New Roman" w:eastAsia="Times New Roman" w:hAnsi="Times New Roman" w:cs="Times New Roman"/>
          <w:sz w:val="28"/>
          <w:szCs w:val="28"/>
          <w:lang w:val="vi"/>
        </w:rPr>
        <w:t>hành phố giao nhiệm vụ tổ chức đấu giá có trách nhiệm xây dựng phương án đấu giá, xác định giá khởi điểm, tổ chức thực hiện theo quy định của pháp luật.</w:t>
      </w:r>
    </w:p>
    <w:p w14:paraId="12CEA491" w14:textId="186257EA" w:rsidR="00507286" w:rsidRPr="002E2768" w:rsidRDefault="00507286"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hAnsi="Times New Roman" w:cs="Times New Roman"/>
          <w:sz w:val="28"/>
          <w:szCs w:val="28"/>
          <w:lang w:val="vi"/>
        </w:rPr>
        <w:t>3. Kết quả đấu giá quyền khai thác vị trí, công trình quảng cáo là căn cứ để xác lập quyền khai thác</w:t>
      </w:r>
      <w:r w:rsidR="00BB4941" w:rsidRPr="002E2768">
        <w:rPr>
          <w:rFonts w:ascii="Times New Roman" w:hAnsi="Times New Roman" w:cs="Times New Roman"/>
          <w:sz w:val="28"/>
          <w:szCs w:val="28"/>
          <w:lang w:val="vi"/>
        </w:rPr>
        <w:t xml:space="preserve"> </w:t>
      </w:r>
      <w:r w:rsidRPr="002E2768">
        <w:rPr>
          <w:rFonts w:ascii="Times New Roman" w:hAnsi="Times New Roman" w:cs="Times New Roman"/>
          <w:sz w:val="28"/>
          <w:szCs w:val="28"/>
          <w:lang w:val="vi"/>
        </w:rPr>
        <w:t>và thực hiện hợp đồng khai thác theo quy định của pháp luật.</w:t>
      </w:r>
    </w:p>
    <w:p w14:paraId="7E0BB6BC" w14:textId="3EC01EA7" w:rsidR="00B679B1" w:rsidRPr="002E2768" w:rsidRDefault="00BB494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lastRenderedPageBreak/>
        <w:t>4</w:t>
      </w:r>
      <w:r w:rsidR="00B679B1" w:rsidRPr="002E2768">
        <w:rPr>
          <w:rFonts w:ascii="Times New Roman" w:eastAsia="Times New Roman" w:hAnsi="Times New Roman" w:cs="Times New Roman"/>
          <w:sz w:val="28"/>
          <w:szCs w:val="28"/>
          <w:lang w:val="vi"/>
        </w:rPr>
        <w:t>. Nguồn thu từ đấu giá quyền khai thác vị trí, công trình quảng cáo được quản lý, sử dụng theo quy định của pháp luật về ngân sách nhà nước và pháp luật có liên quan.</w:t>
      </w:r>
    </w:p>
    <w:p w14:paraId="226E38BE" w14:textId="571B2CD0"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bookmarkStart w:id="18" w:name="dieu_14"/>
      <w:r w:rsidRPr="002E2768">
        <w:rPr>
          <w:rFonts w:ascii="Times New Roman" w:eastAsia="Times New Roman" w:hAnsi="Times New Roman" w:cs="Times New Roman"/>
          <w:b/>
          <w:bCs/>
          <w:sz w:val="28"/>
          <w:szCs w:val="28"/>
          <w:lang w:val="vi"/>
        </w:rPr>
        <w:t>Điều 1</w:t>
      </w:r>
      <w:r w:rsidR="005A251A">
        <w:rPr>
          <w:rFonts w:ascii="Times New Roman" w:eastAsia="Times New Roman" w:hAnsi="Times New Roman" w:cs="Times New Roman"/>
          <w:b/>
          <w:bCs/>
          <w:sz w:val="28"/>
          <w:szCs w:val="28"/>
        </w:rPr>
        <w:t>4</w:t>
      </w:r>
      <w:r w:rsidRPr="002E2768">
        <w:rPr>
          <w:rFonts w:ascii="Times New Roman" w:eastAsia="Times New Roman" w:hAnsi="Times New Roman" w:cs="Times New Roman"/>
          <w:b/>
          <w:bCs/>
          <w:sz w:val="28"/>
          <w:szCs w:val="28"/>
          <w:lang w:val="vi"/>
        </w:rPr>
        <w:t>. Quyền và nghĩa vụ của tổ chức, cá nhân khai thác vị trí, công trình quảng cáo</w:t>
      </w:r>
      <w:bookmarkEnd w:id="18"/>
    </w:p>
    <w:p w14:paraId="7983A0F8" w14:textId="6BCCD0D4"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1. Tổ chức, cá nhân </w:t>
      </w:r>
      <w:r w:rsidR="00867061" w:rsidRPr="002E2768">
        <w:rPr>
          <w:rFonts w:ascii="Times New Roman" w:eastAsia="Times New Roman" w:hAnsi="Times New Roman" w:cs="Times New Roman"/>
          <w:sz w:val="28"/>
          <w:szCs w:val="28"/>
          <w:lang w:val="vi"/>
        </w:rPr>
        <w:t xml:space="preserve">được lựa chọn </w:t>
      </w:r>
      <w:r w:rsidRPr="002E2768">
        <w:rPr>
          <w:rFonts w:ascii="Times New Roman" w:eastAsia="Times New Roman" w:hAnsi="Times New Roman" w:cs="Times New Roman"/>
          <w:sz w:val="28"/>
          <w:szCs w:val="28"/>
          <w:lang w:val="vi"/>
        </w:rPr>
        <w:t>khai thác vị trí, công trình quảng cáo có các quyền sau đây:</w:t>
      </w:r>
    </w:p>
    <w:p w14:paraId="1B24FBCD" w14:textId="669598DA" w:rsidR="00636004" w:rsidRPr="002E2768" w:rsidRDefault="00636004" w:rsidP="002D03DD">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a) Được khai thác vị trí, công trình quảng cáo theo nội dung, phạm vi, thời hạn </w:t>
      </w:r>
      <w:r w:rsidR="00B47B28" w:rsidRPr="002E2768">
        <w:rPr>
          <w:rFonts w:ascii="Times New Roman" w:eastAsia="Times New Roman" w:hAnsi="Times New Roman" w:cs="Times New Roman"/>
          <w:sz w:val="28"/>
          <w:szCs w:val="28"/>
          <w:lang w:val="vi"/>
        </w:rPr>
        <w:t xml:space="preserve">được xác định trong kết quả đấu giá và </w:t>
      </w:r>
      <w:r w:rsidR="0059536E" w:rsidRPr="002E2768">
        <w:rPr>
          <w:rFonts w:ascii="Times New Roman" w:eastAsia="Times New Roman" w:hAnsi="Times New Roman" w:cs="Times New Roman"/>
          <w:sz w:val="28"/>
          <w:szCs w:val="28"/>
          <w:lang w:val="vi"/>
        </w:rPr>
        <w:t xml:space="preserve">văn bản có liên quan </w:t>
      </w:r>
      <w:r w:rsidRPr="002E2768">
        <w:rPr>
          <w:rFonts w:ascii="Times New Roman" w:eastAsia="Times New Roman" w:hAnsi="Times New Roman" w:cs="Times New Roman"/>
          <w:sz w:val="28"/>
          <w:szCs w:val="28"/>
          <w:lang w:val="vi"/>
        </w:rPr>
        <w:t xml:space="preserve">của cơ quan </w:t>
      </w:r>
      <w:r w:rsidR="0059536E" w:rsidRPr="002E2768">
        <w:rPr>
          <w:rFonts w:ascii="Times New Roman" w:eastAsia="Times New Roman" w:hAnsi="Times New Roman" w:cs="Times New Roman"/>
          <w:sz w:val="28"/>
          <w:szCs w:val="28"/>
          <w:lang w:val="vi"/>
        </w:rPr>
        <w:t xml:space="preserve">nhà nước </w:t>
      </w:r>
      <w:r w:rsidRPr="002E2768">
        <w:rPr>
          <w:rFonts w:ascii="Times New Roman" w:eastAsia="Times New Roman" w:hAnsi="Times New Roman" w:cs="Times New Roman"/>
          <w:sz w:val="28"/>
          <w:szCs w:val="28"/>
          <w:lang w:val="vi"/>
        </w:rPr>
        <w:t>có thẩm quyền;</w:t>
      </w:r>
    </w:p>
    <w:p w14:paraId="424103CE" w14:textId="29DEE1A0" w:rsidR="00636004" w:rsidRPr="002E2768" w:rsidRDefault="00BC59F1" w:rsidP="004953EB">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b</w:t>
      </w:r>
      <w:r w:rsidR="00B679B1" w:rsidRPr="002E2768">
        <w:rPr>
          <w:rFonts w:ascii="Times New Roman" w:eastAsia="Times New Roman" w:hAnsi="Times New Roman" w:cs="Times New Roman"/>
          <w:sz w:val="28"/>
          <w:szCs w:val="28"/>
          <w:lang w:val="vi"/>
        </w:rPr>
        <w:t>) Được thực hiện hoạt động quảng cáo tại vị trí, công trình được giao khai thác theo quy định của pháp luật;</w:t>
      </w:r>
    </w:p>
    <w:p w14:paraId="100F9EE5" w14:textId="1A66969C"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c) Được hưởng các quyền và lợi ích hợp pháp </w:t>
      </w:r>
      <w:r w:rsidR="004953EB" w:rsidRPr="002E2768">
        <w:rPr>
          <w:rFonts w:ascii="Times New Roman" w:eastAsia="Times New Roman" w:hAnsi="Times New Roman" w:cs="Times New Roman"/>
          <w:sz w:val="28"/>
          <w:szCs w:val="28"/>
          <w:lang w:val="vi"/>
        </w:rPr>
        <w:t xml:space="preserve">phát sinh </w:t>
      </w:r>
      <w:r w:rsidRPr="002E2768">
        <w:rPr>
          <w:rFonts w:ascii="Times New Roman" w:eastAsia="Times New Roman" w:hAnsi="Times New Roman" w:cs="Times New Roman"/>
          <w:sz w:val="28"/>
          <w:szCs w:val="28"/>
          <w:lang w:val="vi"/>
        </w:rPr>
        <w:t xml:space="preserve">từ hoạt động khai thác vị trí, công trình quảng cáo </w:t>
      </w:r>
      <w:r w:rsidR="004953EB" w:rsidRPr="002E2768">
        <w:rPr>
          <w:rFonts w:ascii="Times New Roman" w:eastAsia="Times New Roman" w:hAnsi="Times New Roman" w:cs="Times New Roman"/>
          <w:sz w:val="28"/>
          <w:szCs w:val="28"/>
          <w:lang w:val="vi"/>
        </w:rPr>
        <w:t xml:space="preserve">được giao </w:t>
      </w:r>
      <w:r w:rsidRPr="002E2768">
        <w:rPr>
          <w:rFonts w:ascii="Times New Roman" w:eastAsia="Times New Roman" w:hAnsi="Times New Roman" w:cs="Times New Roman"/>
          <w:sz w:val="28"/>
          <w:szCs w:val="28"/>
          <w:lang w:val="vi"/>
        </w:rPr>
        <w:t>theo quy định của pháp luật;</w:t>
      </w:r>
    </w:p>
    <w:p w14:paraId="424F7F33"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d) Các quyền khác theo quy định của pháp luật.</w:t>
      </w:r>
    </w:p>
    <w:p w14:paraId="7ECF905B"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2. Tổ chức, cá nhân khai thác vị trí, công trình quảng cáo có các nghĩa vụ sau đây:</w:t>
      </w:r>
    </w:p>
    <w:p w14:paraId="7BE1E22D" w14:textId="61E7A0EA"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a) Thực hiện đúng và đầy đủ nghĩa vụ tài chính theo quy định của pháp luậ</w:t>
      </w:r>
      <w:r w:rsidR="008C7A24" w:rsidRPr="002E2768">
        <w:rPr>
          <w:rFonts w:ascii="Times New Roman" w:eastAsia="Times New Roman" w:hAnsi="Times New Roman" w:cs="Times New Roman"/>
          <w:sz w:val="28"/>
          <w:szCs w:val="28"/>
          <w:lang w:val="vi"/>
        </w:rPr>
        <w:t>t;</w:t>
      </w:r>
    </w:p>
    <w:p w14:paraId="59CF272C" w14:textId="2251AA58" w:rsidR="008C7A24" w:rsidRPr="002E2768" w:rsidRDefault="008C7A24"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b) Sử dụng vị trí, công trình đúng mục đích, phạm vi</w:t>
      </w:r>
      <w:r w:rsidR="00336229" w:rsidRPr="002E2768">
        <w:rPr>
          <w:rFonts w:ascii="Times New Roman" w:eastAsia="Times New Roman" w:hAnsi="Times New Roman" w:cs="Times New Roman"/>
          <w:sz w:val="28"/>
          <w:szCs w:val="28"/>
          <w:lang w:val="vi"/>
        </w:rPr>
        <w:t xml:space="preserve">, hình thức, </w:t>
      </w:r>
      <w:r w:rsidRPr="002E2768">
        <w:rPr>
          <w:rFonts w:ascii="Times New Roman" w:eastAsia="Times New Roman" w:hAnsi="Times New Roman" w:cs="Times New Roman"/>
          <w:sz w:val="28"/>
          <w:szCs w:val="28"/>
          <w:lang w:val="vi"/>
        </w:rPr>
        <w:t xml:space="preserve">thời </w:t>
      </w:r>
      <w:r w:rsidR="00336229" w:rsidRPr="002E2768">
        <w:rPr>
          <w:rFonts w:ascii="Times New Roman" w:eastAsia="Times New Roman" w:hAnsi="Times New Roman" w:cs="Times New Roman"/>
          <w:sz w:val="28"/>
          <w:szCs w:val="28"/>
          <w:lang w:val="vi"/>
        </w:rPr>
        <w:t>gian khai thác đã được phê duyệt</w:t>
      </w:r>
      <w:r w:rsidRPr="002E2768">
        <w:rPr>
          <w:rFonts w:ascii="Times New Roman" w:eastAsia="Times New Roman" w:hAnsi="Times New Roman" w:cs="Times New Roman"/>
          <w:sz w:val="28"/>
          <w:szCs w:val="28"/>
          <w:lang w:val="vi"/>
        </w:rPr>
        <w:t>;</w:t>
      </w:r>
    </w:p>
    <w:p w14:paraId="23AEC093" w14:textId="60503BA2" w:rsidR="00B679B1" w:rsidRPr="002E2768" w:rsidRDefault="00336229"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c</w:t>
      </w:r>
      <w:r w:rsidR="00B679B1" w:rsidRPr="002E2768">
        <w:rPr>
          <w:rFonts w:ascii="Times New Roman" w:eastAsia="Times New Roman" w:hAnsi="Times New Roman" w:cs="Times New Roman"/>
          <w:sz w:val="28"/>
          <w:szCs w:val="28"/>
          <w:lang w:val="vi"/>
        </w:rPr>
        <w:t>) Quản lý, vận hành, duy tu, bảo trì công trình quảng cáo trong thời gian khai thác;</w:t>
      </w:r>
    </w:p>
    <w:p w14:paraId="6A2E2F70" w14:textId="58618D97" w:rsidR="00B679B1" w:rsidRPr="002E2768" w:rsidRDefault="00336229" w:rsidP="00336229">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d</w:t>
      </w:r>
      <w:r w:rsidR="00B679B1" w:rsidRPr="002E2768">
        <w:rPr>
          <w:rFonts w:ascii="Times New Roman" w:eastAsia="Times New Roman" w:hAnsi="Times New Roman" w:cs="Times New Roman"/>
          <w:sz w:val="28"/>
          <w:szCs w:val="28"/>
          <w:lang w:val="vi"/>
        </w:rPr>
        <w:t>) Bảo đảm an toàn công trình, an toàn giao thông, phòng cháy</w:t>
      </w:r>
      <w:r w:rsidR="008C7A24" w:rsidRPr="002E2768">
        <w:rPr>
          <w:rFonts w:ascii="Times New Roman" w:eastAsia="Times New Roman" w:hAnsi="Times New Roman" w:cs="Times New Roman"/>
          <w:sz w:val="28"/>
          <w:szCs w:val="28"/>
          <w:lang w:val="vi"/>
        </w:rPr>
        <w:t>,</w:t>
      </w:r>
      <w:r w:rsidR="00B679B1" w:rsidRPr="002E2768">
        <w:rPr>
          <w:rFonts w:ascii="Times New Roman" w:eastAsia="Times New Roman" w:hAnsi="Times New Roman" w:cs="Times New Roman"/>
          <w:sz w:val="28"/>
          <w:szCs w:val="28"/>
          <w:lang w:val="vi"/>
        </w:rPr>
        <w:t xml:space="preserve"> chữa cháy, bảo vệ môi trường</w:t>
      </w:r>
      <w:r w:rsidR="008C7A24" w:rsidRPr="002E2768">
        <w:rPr>
          <w:rFonts w:ascii="Times New Roman" w:eastAsia="Times New Roman" w:hAnsi="Times New Roman" w:cs="Times New Roman"/>
          <w:sz w:val="28"/>
          <w:szCs w:val="28"/>
          <w:lang w:val="vi"/>
        </w:rPr>
        <w:t>, mỹ quan đô thị</w:t>
      </w:r>
      <w:r w:rsidR="00B679B1" w:rsidRPr="002E2768">
        <w:rPr>
          <w:rFonts w:ascii="Times New Roman" w:eastAsia="Times New Roman" w:hAnsi="Times New Roman" w:cs="Times New Roman"/>
          <w:sz w:val="28"/>
          <w:szCs w:val="28"/>
          <w:lang w:val="vi"/>
        </w:rPr>
        <w:t xml:space="preserve"> và các điều kiện khác theo quy định của pháp luật;</w:t>
      </w:r>
    </w:p>
    <w:p w14:paraId="08DEC75E" w14:textId="310747E4"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đ) Thực hiện khai thác nhiệm vụ chính trị</w:t>
      </w:r>
      <w:r w:rsidR="00336229" w:rsidRPr="002E2768">
        <w:rPr>
          <w:rFonts w:ascii="Times New Roman" w:eastAsia="Times New Roman" w:hAnsi="Times New Roman" w:cs="Times New Roman"/>
          <w:sz w:val="28"/>
          <w:szCs w:val="28"/>
          <w:lang w:val="vi"/>
        </w:rPr>
        <w:t>, công ích</w:t>
      </w:r>
      <w:r w:rsidRPr="002E2768">
        <w:rPr>
          <w:rFonts w:ascii="Times New Roman" w:eastAsia="Times New Roman" w:hAnsi="Times New Roman" w:cs="Times New Roman"/>
          <w:sz w:val="28"/>
          <w:szCs w:val="28"/>
          <w:lang w:val="vi"/>
        </w:rPr>
        <w:t xml:space="preserve"> theo</w:t>
      </w:r>
      <w:r w:rsidR="00336229" w:rsidRPr="002E2768">
        <w:rPr>
          <w:rFonts w:ascii="Times New Roman" w:eastAsia="Times New Roman" w:hAnsi="Times New Roman" w:cs="Times New Roman"/>
          <w:sz w:val="28"/>
          <w:szCs w:val="28"/>
          <w:lang w:val="vi"/>
        </w:rPr>
        <w:t xml:space="preserve"> Điều 7 của Nghị quyết này</w:t>
      </w:r>
      <w:r w:rsidRPr="002E2768">
        <w:rPr>
          <w:rFonts w:ascii="Times New Roman" w:eastAsia="Times New Roman" w:hAnsi="Times New Roman" w:cs="Times New Roman"/>
          <w:sz w:val="28"/>
          <w:szCs w:val="28"/>
          <w:lang w:val="vi"/>
        </w:rPr>
        <w:t>;</w:t>
      </w:r>
    </w:p>
    <w:p w14:paraId="659305F0" w14:textId="0FC2E214"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e) Chấp hành việc kiểm tra, </w:t>
      </w:r>
      <w:r w:rsidR="00E0736A" w:rsidRPr="002E2768">
        <w:rPr>
          <w:rFonts w:ascii="Times New Roman" w:eastAsia="Times New Roman" w:hAnsi="Times New Roman" w:cs="Times New Roman"/>
          <w:sz w:val="28"/>
          <w:szCs w:val="28"/>
          <w:lang w:val="vi"/>
        </w:rPr>
        <w:t xml:space="preserve">thanh tra, </w:t>
      </w:r>
      <w:r w:rsidRPr="002E2768">
        <w:rPr>
          <w:rFonts w:ascii="Times New Roman" w:eastAsia="Times New Roman" w:hAnsi="Times New Roman" w:cs="Times New Roman"/>
          <w:sz w:val="28"/>
          <w:szCs w:val="28"/>
          <w:lang w:val="vi"/>
        </w:rPr>
        <w:t>giám sát của cơ quan nhà nước có thẩm quyền;</w:t>
      </w:r>
    </w:p>
    <w:p w14:paraId="5457A925"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g) Thực hiện chế độ báo cáo theo quy định;</w:t>
      </w:r>
    </w:p>
    <w:p w14:paraId="6E0C7AEF" w14:textId="33344697" w:rsidR="0089631E" w:rsidRPr="002E2768" w:rsidRDefault="0089631E"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h) </w:t>
      </w:r>
      <w:r w:rsidRPr="002E2768">
        <w:rPr>
          <w:rFonts w:ascii="Times New Roman" w:hAnsi="Times New Roman" w:cs="Times New Roman"/>
          <w:sz w:val="28"/>
          <w:szCs w:val="28"/>
          <w:lang w:val="vi"/>
        </w:rPr>
        <w:t>Bàn giao vị trí, công trình, tháo dỡ hoặc xử lý công trình quảng cáo khi kết thúc thời hạn khai thác</w:t>
      </w:r>
      <w:r w:rsidR="006B4AF6" w:rsidRPr="002E2768">
        <w:rPr>
          <w:rFonts w:ascii="Times New Roman" w:hAnsi="Times New Roman" w:cs="Times New Roman"/>
          <w:sz w:val="28"/>
          <w:szCs w:val="28"/>
          <w:lang w:val="vi"/>
        </w:rPr>
        <w:t>;</w:t>
      </w:r>
    </w:p>
    <w:p w14:paraId="4200CBEE" w14:textId="3E7E61C1" w:rsidR="00B679B1" w:rsidRPr="002E2768" w:rsidRDefault="006B4AF6"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i</w:t>
      </w:r>
      <w:r w:rsidR="00B679B1" w:rsidRPr="002E2768">
        <w:rPr>
          <w:rFonts w:ascii="Times New Roman" w:eastAsia="Times New Roman" w:hAnsi="Times New Roman" w:cs="Times New Roman"/>
          <w:sz w:val="28"/>
          <w:szCs w:val="28"/>
          <w:lang w:val="vi"/>
        </w:rPr>
        <w:t>) Các nghĩa vụ khác theo quy định của pháp luật.</w:t>
      </w:r>
    </w:p>
    <w:p w14:paraId="339C3AFC"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lastRenderedPageBreak/>
        <w:t>3. Tổ chức, cá nhân bị chấm dứt quyền khai thác có trách nhiệm chấm dứt hoạt động khai thác, tháo dỡ công trình (nếu thuộc trách nhiệm phải tháo dỡ), bàn giao mặt bằng, các công trình và thực hiện các nghĩa vụ có liên quan theo quy định.</w:t>
      </w:r>
    </w:p>
    <w:p w14:paraId="0B8FA101" w14:textId="4C758966"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bookmarkStart w:id="19" w:name="dieu_15"/>
      <w:r w:rsidRPr="002E2768">
        <w:rPr>
          <w:rFonts w:ascii="Times New Roman" w:eastAsia="Times New Roman" w:hAnsi="Times New Roman" w:cs="Times New Roman"/>
          <w:b/>
          <w:bCs/>
          <w:sz w:val="28"/>
          <w:szCs w:val="28"/>
          <w:lang w:val="vi"/>
        </w:rPr>
        <w:t>Điều 1</w:t>
      </w:r>
      <w:r w:rsidR="005A251A">
        <w:rPr>
          <w:rFonts w:ascii="Times New Roman" w:eastAsia="Times New Roman" w:hAnsi="Times New Roman" w:cs="Times New Roman"/>
          <w:b/>
          <w:bCs/>
          <w:sz w:val="28"/>
          <w:szCs w:val="28"/>
        </w:rPr>
        <w:t>5</w:t>
      </w:r>
      <w:r w:rsidRPr="002E2768">
        <w:rPr>
          <w:rFonts w:ascii="Times New Roman" w:eastAsia="Times New Roman" w:hAnsi="Times New Roman" w:cs="Times New Roman"/>
          <w:b/>
          <w:bCs/>
          <w:sz w:val="28"/>
          <w:szCs w:val="28"/>
          <w:lang w:val="vi"/>
        </w:rPr>
        <w:t>. Khai thác hoạt động quảng cáo gắn với phát triển văn hóa</w:t>
      </w:r>
      <w:bookmarkEnd w:id="19"/>
      <w:r w:rsidR="00974C05" w:rsidRPr="002E2768">
        <w:rPr>
          <w:rFonts w:ascii="Times New Roman" w:eastAsia="Times New Roman" w:hAnsi="Times New Roman" w:cs="Times New Roman"/>
          <w:b/>
          <w:bCs/>
          <w:sz w:val="28"/>
          <w:szCs w:val="28"/>
          <w:lang w:val="vi"/>
        </w:rPr>
        <w:t xml:space="preserve">, đô thị và </w:t>
      </w:r>
      <w:r w:rsidR="00BC37A2" w:rsidRPr="002E2768">
        <w:rPr>
          <w:rFonts w:ascii="Times New Roman" w:eastAsia="Times New Roman" w:hAnsi="Times New Roman" w:cs="Times New Roman"/>
          <w:b/>
          <w:bCs/>
          <w:sz w:val="28"/>
          <w:szCs w:val="28"/>
          <w:lang w:val="vi"/>
        </w:rPr>
        <w:t xml:space="preserve">khoa học </w:t>
      </w:r>
      <w:r w:rsidR="00974C05" w:rsidRPr="002E2768">
        <w:rPr>
          <w:rFonts w:ascii="Times New Roman" w:eastAsia="Times New Roman" w:hAnsi="Times New Roman" w:cs="Times New Roman"/>
          <w:b/>
          <w:bCs/>
          <w:sz w:val="28"/>
          <w:szCs w:val="28"/>
          <w:lang w:val="vi"/>
        </w:rPr>
        <w:t>công nghệ</w:t>
      </w:r>
    </w:p>
    <w:p w14:paraId="20205378" w14:textId="1232D709" w:rsidR="00B679B1" w:rsidRPr="002E2768" w:rsidRDefault="00B679B1" w:rsidP="00905EC5">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1. Khuyến khích đầu tư, </w:t>
      </w:r>
      <w:r w:rsidR="00B91136" w:rsidRPr="002E2768">
        <w:rPr>
          <w:rFonts w:ascii="Times New Roman" w:eastAsia="Times New Roman" w:hAnsi="Times New Roman" w:cs="Times New Roman"/>
          <w:sz w:val="28"/>
          <w:szCs w:val="28"/>
          <w:lang w:val="vi"/>
        </w:rPr>
        <w:t xml:space="preserve">khai thác vị trí, công trình quảng cáo </w:t>
      </w:r>
      <w:r w:rsidR="003F158A" w:rsidRPr="002E2768">
        <w:rPr>
          <w:rFonts w:ascii="Times New Roman" w:eastAsia="Times New Roman" w:hAnsi="Times New Roman" w:cs="Times New Roman"/>
          <w:sz w:val="28"/>
          <w:szCs w:val="28"/>
          <w:lang w:val="vi"/>
        </w:rPr>
        <w:t>theo hướng chuyên nghiệp, hiện đại và có giá trị văn hóa,</w:t>
      </w:r>
      <w:r w:rsidR="00905EC5" w:rsidRPr="002E2768">
        <w:rPr>
          <w:rFonts w:ascii="Times New Roman" w:eastAsia="Times New Roman" w:hAnsi="Times New Roman" w:cs="Times New Roman"/>
          <w:sz w:val="28"/>
          <w:szCs w:val="28"/>
          <w:lang w:val="vi"/>
        </w:rPr>
        <w:t xml:space="preserve"> phù hợp với định hướng phát triển </w:t>
      </w:r>
      <w:r w:rsidR="000526D7" w:rsidRPr="002E2768">
        <w:rPr>
          <w:rFonts w:ascii="Times New Roman" w:eastAsia="Times New Roman" w:hAnsi="Times New Roman" w:cs="Times New Roman"/>
          <w:sz w:val="28"/>
          <w:szCs w:val="28"/>
          <w:lang w:val="vi"/>
        </w:rPr>
        <w:t xml:space="preserve">không gian </w:t>
      </w:r>
      <w:r w:rsidR="00905EC5" w:rsidRPr="002E2768">
        <w:rPr>
          <w:rFonts w:ascii="Times New Roman" w:eastAsia="Times New Roman" w:hAnsi="Times New Roman" w:cs="Times New Roman"/>
          <w:sz w:val="28"/>
          <w:szCs w:val="28"/>
          <w:lang w:val="vi"/>
        </w:rPr>
        <w:t>đô thị</w:t>
      </w:r>
      <w:r w:rsidR="000526D7" w:rsidRPr="002E2768">
        <w:rPr>
          <w:rFonts w:ascii="Times New Roman" w:eastAsia="Times New Roman" w:hAnsi="Times New Roman" w:cs="Times New Roman"/>
          <w:sz w:val="28"/>
          <w:szCs w:val="28"/>
          <w:lang w:val="vi"/>
        </w:rPr>
        <w:t xml:space="preserve"> hiện đại</w:t>
      </w:r>
      <w:r w:rsidR="00B91136" w:rsidRPr="002E2768">
        <w:rPr>
          <w:rFonts w:ascii="Times New Roman" w:eastAsia="Times New Roman" w:hAnsi="Times New Roman" w:cs="Times New Roman"/>
          <w:sz w:val="28"/>
          <w:szCs w:val="28"/>
          <w:lang w:val="vi"/>
        </w:rPr>
        <w:t xml:space="preserve">; </w:t>
      </w:r>
      <w:r w:rsidRPr="002E2768">
        <w:rPr>
          <w:rFonts w:ascii="Times New Roman" w:eastAsia="Times New Roman" w:hAnsi="Times New Roman" w:cs="Times New Roman"/>
          <w:sz w:val="28"/>
          <w:szCs w:val="28"/>
          <w:lang w:val="vi"/>
        </w:rPr>
        <w:t>phát triển các hình thức quảng cáo sáng tạo, quảng cáo ứng dụng công nghệ cao, quảng cáo số</w:t>
      </w:r>
      <w:r w:rsidR="00905EC5" w:rsidRPr="002E2768">
        <w:rPr>
          <w:rFonts w:ascii="Times New Roman" w:eastAsia="Times New Roman" w:hAnsi="Times New Roman" w:cs="Times New Roman"/>
          <w:sz w:val="28"/>
          <w:szCs w:val="28"/>
          <w:lang w:val="vi"/>
        </w:rPr>
        <w:t>.</w:t>
      </w:r>
    </w:p>
    <w:p w14:paraId="132EED9A" w14:textId="052B8C8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2. </w:t>
      </w:r>
      <w:r w:rsidR="0022232D" w:rsidRPr="002E2768">
        <w:rPr>
          <w:rFonts w:ascii="Times New Roman" w:eastAsia="Times New Roman" w:hAnsi="Times New Roman" w:cs="Times New Roman"/>
          <w:sz w:val="28"/>
          <w:szCs w:val="28"/>
          <w:lang w:val="vi"/>
        </w:rPr>
        <w:t xml:space="preserve">Khuyến khích các hình thức quảng cáo nhằm quảng bá </w:t>
      </w:r>
      <w:r w:rsidRPr="002E2768">
        <w:rPr>
          <w:rFonts w:ascii="Times New Roman" w:eastAsia="Times New Roman" w:hAnsi="Times New Roman" w:cs="Times New Roman"/>
          <w:sz w:val="28"/>
          <w:szCs w:val="28"/>
          <w:lang w:val="vi"/>
        </w:rPr>
        <w:t xml:space="preserve">các hoạt động văn hóa, du lịch, lễ hội, sự kiện chính trị, kinh tế, văn hóa, xã hội quan trọng của </w:t>
      </w:r>
      <w:r w:rsidR="00356DF3" w:rsidRPr="002E2768">
        <w:rPr>
          <w:rFonts w:ascii="Times New Roman" w:eastAsia="Times New Roman" w:hAnsi="Times New Roman" w:cs="Times New Roman"/>
          <w:sz w:val="28"/>
          <w:szCs w:val="28"/>
          <w:lang w:val="vi"/>
        </w:rPr>
        <w:t>t</w:t>
      </w:r>
      <w:r w:rsidRPr="002E2768">
        <w:rPr>
          <w:rFonts w:ascii="Times New Roman" w:eastAsia="Times New Roman" w:hAnsi="Times New Roman" w:cs="Times New Roman"/>
          <w:sz w:val="28"/>
          <w:szCs w:val="28"/>
          <w:lang w:val="vi"/>
        </w:rPr>
        <w:t>hành phố</w:t>
      </w:r>
      <w:r w:rsidR="00392E6C" w:rsidRPr="002E2768">
        <w:rPr>
          <w:rFonts w:ascii="Times New Roman" w:eastAsia="Times New Roman" w:hAnsi="Times New Roman" w:cs="Times New Roman"/>
          <w:sz w:val="28"/>
          <w:szCs w:val="28"/>
          <w:lang w:val="vi"/>
        </w:rPr>
        <w:t>, của đất nước.</w:t>
      </w:r>
    </w:p>
    <w:p w14:paraId="6F7B2680" w14:textId="510A46B1" w:rsidR="00356DF3"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3. Việc khai thác hoạt động quảng cáo phải gắn với mục tiêu phát triển công nghiệp văn hóa, xây dựng hình ảnh, thương hiệu và quảng bá </w:t>
      </w:r>
      <w:r w:rsidR="007968DD" w:rsidRPr="002E2768">
        <w:rPr>
          <w:rFonts w:ascii="Times New Roman" w:eastAsia="Times New Roman" w:hAnsi="Times New Roman" w:cs="Times New Roman"/>
          <w:sz w:val="28"/>
          <w:szCs w:val="28"/>
          <w:lang w:val="vi"/>
        </w:rPr>
        <w:t xml:space="preserve">hình ảnh Đồng Nai </w:t>
      </w:r>
      <w:r w:rsidR="00EC33EB" w:rsidRPr="002E2768">
        <w:rPr>
          <w:rFonts w:ascii="Times New Roman" w:eastAsia="Times New Roman" w:hAnsi="Times New Roman" w:cs="Times New Roman"/>
          <w:sz w:val="28"/>
          <w:szCs w:val="28"/>
          <w:lang w:val="vi"/>
        </w:rPr>
        <w:t>v</w:t>
      </w:r>
      <w:r w:rsidR="00D51919" w:rsidRPr="002E2768">
        <w:rPr>
          <w:rFonts w:ascii="Times New Roman" w:eastAsia="Times New Roman" w:hAnsi="Times New Roman" w:cs="Times New Roman"/>
          <w:sz w:val="28"/>
          <w:szCs w:val="28"/>
          <w:lang w:val="vi"/>
        </w:rPr>
        <w:t>ăn minh</w:t>
      </w:r>
      <w:r w:rsidR="008411E1" w:rsidRPr="002E2768">
        <w:rPr>
          <w:rFonts w:ascii="Times New Roman" w:eastAsia="Times New Roman" w:hAnsi="Times New Roman" w:cs="Times New Roman"/>
          <w:sz w:val="28"/>
          <w:szCs w:val="28"/>
          <w:lang w:val="vi"/>
        </w:rPr>
        <w:t xml:space="preserve"> - </w:t>
      </w:r>
      <w:r w:rsidR="00EC33EB" w:rsidRPr="002E2768">
        <w:rPr>
          <w:rFonts w:ascii="Times New Roman" w:eastAsia="Times New Roman" w:hAnsi="Times New Roman" w:cs="Times New Roman"/>
          <w:sz w:val="28"/>
          <w:szCs w:val="28"/>
          <w:lang w:val="vi"/>
        </w:rPr>
        <w:t>h</w:t>
      </w:r>
      <w:r w:rsidR="00D51919" w:rsidRPr="002E2768">
        <w:rPr>
          <w:rFonts w:ascii="Times New Roman" w:eastAsia="Times New Roman" w:hAnsi="Times New Roman" w:cs="Times New Roman"/>
          <w:sz w:val="28"/>
          <w:szCs w:val="28"/>
          <w:lang w:val="vi"/>
        </w:rPr>
        <w:t>iện đại</w:t>
      </w:r>
      <w:r w:rsidR="008411E1" w:rsidRPr="002E2768">
        <w:rPr>
          <w:rFonts w:ascii="Times New Roman" w:eastAsia="Times New Roman" w:hAnsi="Times New Roman" w:cs="Times New Roman"/>
          <w:sz w:val="28"/>
          <w:szCs w:val="28"/>
          <w:lang w:val="vi"/>
        </w:rPr>
        <w:t xml:space="preserve"> - </w:t>
      </w:r>
      <w:r w:rsidR="00EC33EB" w:rsidRPr="002E2768">
        <w:rPr>
          <w:rFonts w:ascii="Times New Roman" w:eastAsia="Times New Roman" w:hAnsi="Times New Roman" w:cs="Times New Roman"/>
          <w:sz w:val="28"/>
          <w:szCs w:val="28"/>
          <w:lang w:val="vi"/>
        </w:rPr>
        <w:t>h</w:t>
      </w:r>
      <w:r w:rsidR="00D51919" w:rsidRPr="002E2768">
        <w:rPr>
          <w:rFonts w:ascii="Times New Roman" w:eastAsia="Times New Roman" w:hAnsi="Times New Roman" w:cs="Times New Roman"/>
          <w:sz w:val="28"/>
          <w:szCs w:val="28"/>
          <w:lang w:val="vi"/>
        </w:rPr>
        <w:t>ạnh phú</w:t>
      </w:r>
      <w:r w:rsidR="00EC33EB" w:rsidRPr="002E2768">
        <w:rPr>
          <w:rFonts w:ascii="Times New Roman" w:eastAsia="Times New Roman" w:hAnsi="Times New Roman" w:cs="Times New Roman"/>
          <w:sz w:val="28"/>
          <w:szCs w:val="28"/>
          <w:lang w:val="vi"/>
        </w:rPr>
        <w:t>c</w:t>
      </w:r>
      <w:r w:rsidR="00D51919" w:rsidRPr="002E2768">
        <w:rPr>
          <w:rFonts w:ascii="Times New Roman" w:eastAsia="Times New Roman" w:hAnsi="Times New Roman" w:cs="Times New Roman"/>
          <w:sz w:val="28"/>
          <w:szCs w:val="28"/>
          <w:lang w:val="vi"/>
        </w:rPr>
        <w:t>.</w:t>
      </w:r>
    </w:p>
    <w:p w14:paraId="21C5D99F" w14:textId="25BBDB0E"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bookmarkStart w:id="20" w:name="dieu_16"/>
      <w:r w:rsidRPr="002E2768">
        <w:rPr>
          <w:rFonts w:ascii="Times New Roman" w:eastAsia="Times New Roman" w:hAnsi="Times New Roman" w:cs="Times New Roman"/>
          <w:b/>
          <w:bCs/>
          <w:sz w:val="28"/>
          <w:szCs w:val="28"/>
          <w:lang w:val="vi"/>
        </w:rPr>
        <w:t>Điều 1</w:t>
      </w:r>
      <w:r w:rsidR="005A251A">
        <w:rPr>
          <w:rFonts w:ascii="Times New Roman" w:eastAsia="Times New Roman" w:hAnsi="Times New Roman" w:cs="Times New Roman"/>
          <w:b/>
          <w:bCs/>
          <w:sz w:val="28"/>
          <w:szCs w:val="28"/>
        </w:rPr>
        <w:t>6</w:t>
      </w:r>
      <w:r w:rsidRPr="002E2768">
        <w:rPr>
          <w:rFonts w:ascii="Times New Roman" w:eastAsia="Times New Roman" w:hAnsi="Times New Roman" w:cs="Times New Roman"/>
          <w:b/>
          <w:bCs/>
          <w:sz w:val="28"/>
          <w:szCs w:val="28"/>
          <w:lang w:val="vi"/>
        </w:rPr>
        <w:t>. Huy động nguồn lực xã hội hóa trong khai thác hoạt động quảng cáo</w:t>
      </w:r>
      <w:bookmarkEnd w:id="20"/>
    </w:p>
    <w:p w14:paraId="0BF84A58" w14:textId="58150868" w:rsidR="00E273C6" w:rsidRPr="002E2768" w:rsidRDefault="00B679B1" w:rsidP="00E273C6">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1. </w:t>
      </w:r>
      <w:r w:rsidR="00AB2D90" w:rsidRPr="002E2768">
        <w:rPr>
          <w:rFonts w:ascii="Times New Roman" w:eastAsia="Times New Roman" w:hAnsi="Times New Roman" w:cs="Times New Roman"/>
          <w:sz w:val="28"/>
          <w:szCs w:val="28"/>
          <w:lang w:val="vi"/>
        </w:rPr>
        <w:t>Khuyến khích tổ chức, cá nhân thực hiện hoạt động quảng cáo gắn với</w:t>
      </w:r>
      <w:r w:rsidR="000A2E5F" w:rsidRPr="002E2768">
        <w:rPr>
          <w:rFonts w:ascii="Times New Roman" w:eastAsia="Times New Roman" w:hAnsi="Times New Roman" w:cs="Times New Roman"/>
          <w:sz w:val="28"/>
          <w:szCs w:val="28"/>
          <w:lang w:val="vi"/>
        </w:rPr>
        <w:t xml:space="preserve"> huy động nguồn lực để</w:t>
      </w:r>
      <w:r w:rsidR="00AB2D90" w:rsidRPr="002E2768">
        <w:rPr>
          <w:rFonts w:ascii="Times New Roman" w:eastAsia="Times New Roman" w:hAnsi="Times New Roman" w:cs="Times New Roman"/>
          <w:sz w:val="28"/>
          <w:szCs w:val="28"/>
          <w:lang w:val="vi"/>
        </w:rPr>
        <w:t xml:space="preserve"> đầu tư, cải tạo, nâng cấp, duy tu</w:t>
      </w:r>
      <w:r w:rsidR="00E273C6" w:rsidRPr="002E2768">
        <w:rPr>
          <w:rFonts w:ascii="Times New Roman" w:eastAsia="Times New Roman" w:hAnsi="Times New Roman" w:cs="Times New Roman"/>
          <w:sz w:val="28"/>
          <w:szCs w:val="28"/>
          <w:lang w:val="vi"/>
        </w:rPr>
        <w:t xml:space="preserve"> công trình công cộng, công trình hạ tầng kỹ thuật, nhà chờ xe buýt, hệ thống chiếu sáng, </w:t>
      </w:r>
      <w:r w:rsidR="000A2E5F" w:rsidRPr="002E2768">
        <w:rPr>
          <w:rFonts w:ascii="Times New Roman" w:eastAsia="Times New Roman" w:hAnsi="Times New Roman" w:cs="Times New Roman"/>
          <w:sz w:val="28"/>
          <w:szCs w:val="28"/>
          <w:lang w:val="vi"/>
        </w:rPr>
        <w:t xml:space="preserve">chỉnh trang </w:t>
      </w:r>
      <w:r w:rsidR="00E273C6" w:rsidRPr="002E2768">
        <w:rPr>
          <w:rFonts w:ascii="Times New Roman" w:eastAsia="Times New Roman" w:hAnsi="Times New Roman" w:cs="Times New Roman"/>
          <w:sz w:val="28"/>
          <w:szCs w:val="28"/>
          <w:lang w:val="vi"/>
        </w:rPr>
        <w:t>đô thị và các hoạt động phục vụ cộng đồng khác.</w:t>
      </w:r>
    </w:p>
    <w:p w14:paraId="52C45716" w14:textId="3FD3A24E" w:rsidR="007D6ABA" w:rsidRPr="002E2768" w:rsidRDefault="00BD17A3" w:rsidP="00E273C6">
      <w:pPr>
        <w:shd w:val="clear" w:color="auto" w:fill="FFFFFF"/>
        <w:spacing w:before="120" w:after="120" w:line="320" w:lineRule="exact"/>
        <w:ind w:firstLine="720"/>
        <w:jc w:val="both"/>
        <w:rPr>
          <w:rFonts w:ascii="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2. </w:t>
      </w:r>
      <w:r w:rsidRPr="002E2768">
        <w:rPr>
          <w:rFonts w:ascii="Times New Roman" w:hAnsi="Times New Roman" w:cs="Times New Roman"/>
          <w:sz w:val="28"/>
          <w:szCs w:val="28"/>
          <w:lang w:val="vi"/>
        </w:rPr>
        <w:t>Khuyến khích tổ chức, cá nhân tham gia đầu tư, đổi mới công nghệ, ứng dụng giải pháp kỹ thuật, thiết bị và phương thức quảng cáo hiện đại, phù hợp với định hướng phát triển đô thị, chuyển đổi số và yêu cầu quản lý hoạt động quảng cáo trên địa bàn thành phố</w:t>
      </w:r>
      <w:r w:rsidR="007D6ABA" w:rsidRPr="002E2768">
        <w:rPr>
          <w:rFonts w:ascii="Times New Roman" w:hAnsi="Times New Roman" w:cs="Times New Roman"/>
          <w:sz w:val="28"/>
          <w:szCs w:val="28"/>
          <w:lang w:val="vi"/>
        </w:rPr>
        <w:t>.</w:t>
      </w:r>
    </w:p>
    <w:p w14:paraId="40E917EF" w14:textId="67C79436" w:rsidR="00BD17A3" w:rsidRPr="002E2768" w:rsidRDefault="007D6ABA" w:rsidP="00E273C6">
      <w:pPr>
        <w:shd w:val="clear" w:color="auto" w:fill="FFFFFF"/>
        <w:spacing w:before="120" w:after="120" w:line="320" w:lineRule="exact"/>
        <w:ind w:firstLine="720"/>
        <w:jc w:val="both"/>
        <w:rPr>
          <w:rFonts w:ascii="Times New Roman" w:hAnsi="Times New Roman" w:cs="Times New Roman"/>
          <w:sz w:val="28"/>
          <w:szCs w:val="28"/>
          <w:lang w:val="vi"/>
        </w:rPr>
      </w:pPr>
      <w:r w:rsidRPr="002E2768">
        <w:rPr>
          <w:rFonts w:ascii="Times New Roman" w:hAnsi="Times New Roman" w:cs="Times New Roman"/>
          <w:sz w:val="28"/>
          <w:szCs w:val="28"/>
          <w:lang w:val="vi"/>
        </w:rPr>
        <w:t>3</w:t>
      </w:r>
      <w:r w:rsidR="00BD17A3" w:rsidRPr="002E2768">
        <w:rPr>
          <w:rFonts w:ascii="Times New Roman" w:hAnsi="Times New Roman" w:cs="Times New Roman"/>
          <w:sz w:val="28"/>
          <w:szCs w:val="28"/>
          <w:lang w:val="vi"/>
        </w:rPr>
        <w:t>.</w:t>
      </w:r>
      <w:r w:rsidRPr="002E2768">
        <w:rPr>
          <w:rFonts w:ascii="Times New Roman" w:hAnsi="Times New Roman" w:cs="Times New Roman"/>
          <w:sz w:val="28"/>
          <w:szCs w:val="28"/>
          <w:lang w:val="vi"/>
        </w:rPr>
        <w:t xml:space="preserve"> Ưu tiên huy động nguồn lực xã hội đối với các vị trí, công trình và hạng mục cải thiện cảnh quan, chỉnh trang đô thị, nâng cao chất lượng hạ tầng, tiện ích công cộng phục vụ công tác tuyên truyền, cổ động chính trị, chính sách, pháp luật của Nhà nước.</w:t>
      </w:r>
    </w:p>
    <w:p w14:paraId="32D9A11C" w14:textId="602480D4" w:rsidR="00A108C2" w:rsidRPr="002E2768" w:rsidRDefault="00602A2C" w:rsidP="001205CB">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hAnsi="Times New Roman" w:cs="Times New Roman"/>
          <w:sz w:val="28"/>
          <w:szCs w:val="28"/>
          <w:lang w:val="vi"/>
        </w:rPr>
        <w:t>4. Việc huy động</w:t>
      </w:r>
      <w:r w:rsidR="00D90D49" w:rsidRPr="002E2768">
        <w:rPr>
          <w:rFonts w:ascii="Times New Roman" w:hAnsi="Times New Roman" w:cs="Times New Roman"/>
          <w:sz w:val="28"/>
          <w:szCs w:val="28"/>
          <w:lang w:val="vi"/>
        </w:rPr>
        <w:t>, thực hi</w:t>
      </w:r>
      <w:r w:rsidR="00082522" w:rsidRPr="002E2768">
        <w:rPr>
          <w:rFonts w:ascii="Times New Roman" w:hAnsi="Times New Roman" w:cs="Times New Roman"/>
          <w:sz w:val="28"/>
          <w:szCs w:val="28"/>
          <w:lang w:val="vi"/>
        </w:rPr>
        <w:t xml:space="preserve">ện </w:t>
      </w:r>
      <w:r w:rsidR="00B679B1" w:rsidRPr="002E2768">
        <w:rPr>
          <w:rFonts w:ascii="Times New Roman" w:eastAsia="Times New Roman" w:hAnsi="Times New Roman" w:cs="Times New Roman"/>
          <w:sz w:val="28"/>
          <w:szCs w:val="28"/>
          <w:lang w:val="vi"/>
        </w:rPr>
        <w:t>các dự án xã hội hóa trong khai thác hoạt động quảng cáo phải bảo đảm công khai, minh bạch, hiệu quả và được cơ quan có thẩm quyền chấp thuận.</w:t>
      </w:r>
    </w:p>
    <w:p w14:paraId="5D1164BC" w14:textId="77777777" w:rsidR="00B679B1" w:rsidRPr="002E2768" w:rsidRDefault="00B679B1" w:rsidP="00A51895">
      <w:pPr>
        <w:shd w:val="clear" w:color="auto" w:fill="FFFFFF"/>
        <w:spacing w:before="120" w:after="120" w:line="320" w:lineRule="exact"/>
        <w:ind w:firstLine="720"/>
        <w:jc w:val="center"/>
        <w:rPr>
          <w:rFonts w:ascii="Times New Roman" w:eastAsia="Times New Roman" w:hAnsi="Times New Roman" w:cs="Times New Roman"/>
          <w:sz w:val="28"/>
          <w:szCs w:val="28"/>
          <w:lang w:val="vi"/>
        </w:rPr>
      </w:pPr>
      <w:bookmarkStart w:id="21" w:name="chuong_4"/>
      <w:r w:rsidRPr="002E2768">
        <w:rPr>
          <w:rFonts w:ascii="Times New Roman" w:eastAsia="Times New Roman" w:hAnsi="Times New Roman" w:cs="Times New Roman"/>
          <w:b/>
          <w:bCs/>
          <w:sz w:val="28"/>
          <w:szCs w:val="28"/>
          <w:lang w:val="vi"/>
        </w:rPr>
        <w:t>Chương IV</w:t>
      </w:r>
      <w:bookmarkEnd w:id="21"/>
    </w:p>
    <w:p w14:paraId="7F527242" w14:textId="77777777" w:rsidR="00B679B1" w:rsidRPr="002E2768" w:rsidRDefault="00B679B1" w:rsidP="00A51895">
      <w:pPr>
        <w:shd w:val="clear" w:color="auto" w:fill="FFFFFF"/>
        <w:spacing w:before="120" w:after="120" w:line="320" w:lineRule="exact"/>
        <w:ind w:firstLine="720"/>
        <w:jc w:val="center"/>
        <w:rPr>
          <w:rFonts w:ascii="Times New Roman" w:eastAsia="Times New Roman" w:hAnsi="Times New Roman" w:cs="Times New Roman"/>
          <w:sz w:val="28"/>
          <w:szCs w:val="28"/>
          <w:lang w:val="vi"/>
        </w:rPr>
      </w:pPr>
      <w:bookmarkStart w:id="22" w:name="chuong_4_name"/>
      <w:r w:rsidRPr="002E2768">
        <w:rPr>
          <w:rFonts w:ascii="Times New Roman" w:eastAsia="Times New Roman" w:hAnsi="Times New Roman" w:cs="Times New Roman"/>
          <w:b/>
          <w:bCs/>
          <w:sz w:val="28"/>
          <w:szCs w:val="28"/>
          <w:lang w:val="vi"/>
        </w:rPr>
        <w:t>ĐIỀU KHOẢN THI HÀNH</w:t>
      </w:r>
      <w:bookmarkEnd w:id="22"/>
    </w:p>
    <w:p w14:paraId="18F658BF" w14:textId="5D67B664"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bookmarkStart w:id="23" w:name="dieu_17"/>
      <w:r w:rsidRPr="002E2768">
        <w:rPr>
          <w:rFonts w:ascii="Times New Roman" w:eastAsia="Times New Roman" w:hAnsi="Times New Roman" w:cs="Times New Roman"/>
          <w:b/>
          <w:bCs/>
          <w:sz w:val="28"/>
          <w:szCs w:val="28"/>
          <w:lang w:val="vi"/>
        </w:rPr>
        <w:t>Điều 1</w:t>
      </w:r>
      <w:r w:rsidR="005A251A">
        <w:rPr>
          <w:rFonts w:ascii="Times New Roman" w:eastAsia="Times New Roman" w:hAnsi="Times New Roman" w:cs="Times New Roman"/>
          <w:b/>
          <w:bCs/>
          <w:sz w:val="28"/>
          <w:szCs w:val="28"/>
        </w:rPr>
        <w:t>7</w:t>
      </w:r>
      <w:r w:rsidRPr="002E2768">
        <w:rPr>
          <w:rFonts w:ascii="Times New Roman" w:eastAsia="Times New Roman" w:hAnsi="Times New Roman" w:cs="Times New Roman"/>
          <w:b/>
          <w:bCs/>
          <w:sz w:val="28"/>
          <w:szCs w:val="28"/>
          <w:lang w:val="vi"/>
        </w:rPr>
        <w:t>. Tổ chức thực hiện</w:t>
      </w:r>
      <w:bookmarkEnd w:id="23"/>
    </w:p>
    <w:p w14:paraId="3E0A3793" w14:textId="46A7381A" w:rsidR="00B679B1" w:rsidRPr="001876AC" w:rsidRDefault="00B679B1" w:rsidP="001876AC">
      <w:pPr>
        <w:shd w:val="clear" w:color="auto" w:fill="FFFFFF"/>
        <w:spacing w:before="120" w:after="120" w:line="320" w:lineRule="exact"/>
        <w:ind w:firstLine="720"/>
        <w:jc w:val="both"/>
        <w:rPr>
          <w:rFonts w:ascii="Times New Roman" w:eastAsia="Times New Roman" w:hAnsi="Times New Roman" w:cs="Times New Roman"/>
          <w:sz w:val="28"/>
          <w:szCs w:val="28"/>
        </w:rPr>
      </w:pPr>
      <w:r w:rsidRPr="002E2768">
        <w:rPr>
          <w:rFonts w:ascii="Times New Roman" w:eastAsia="Times New Roman" w:hAnsi="Times New Roman" w:cs="Times New Roman"/>
          <w:sz w:val="28"/>
          <w:szCs w:val="28"/>
          <w:lang w:val="vi"/>
        </w:rPr>
        <w:t>1. Giao Ủy ban nhân dân thành phố</w:t>
      </w:r>
      <w:r w:rsidR="001876AC">
        <w:rPr>
          <w:rFonts w:ascii="Times New Roman" w:eastAsia="Times New Roman" w:hAnsi="Times New Roman" w:cs="Times New Roman"/>
          <w:sz w:val="28"/>
          <w:szCs w:val="28"/>
        </w:rPr>
        <w:t xml:space="preserve"> t</w:t>
      </w:r>
      <w:r w:rsidRPr="002E2768">
        <w:rPr>
          <w:rFonts w:ascii="Times New Roman" w:eastAsia="Times New Roman" w:hAnsi="Times New Roman" w:cs="Times New Roman"/>
          <w:sz w:val="28"/>
          <w:szCs w:val="28"/>
          <w:lang w:val="vi"/>
        </w:rPr>
        <w:t>ổ chức triển khai thực hiện Nghị quyết này</w:t>
      </w:r>
      <w:r w:rsidR="001876AC">
        <w:rPr>
          <w:rFonts w:ascii="Times New Roman" w:eastAsia="Times New Roman" w:hAnsi="Times New Roman" w:cs="Times New Roman"/>
          <w:sz w:val="28"/>
          <w:szCs w:val="28"/>
        </w:rPr>
        <w:t>.</w:t>
      </w:r>
    </w:p>
    <w:p w14:paraId="34E9E735" w14:textId="2FE5CC30"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lastRenderedPageBreak/>
        <w:t>2. Giao Thường trực Hội đồng nhân dân</w:t>
      </w:r>
      <w:r w:rsidR="001F1F66">
        <w:rPr>
          <w:rFonts w:ascii="Times New Roman" w:eastAsia="Times New Roman" w:hAnsi="Times New Roman" w:cs="Times New Roman"/>
          <w:sz w:val="28"/>
          <w:szCs w:val="28"/>
        </w:rPr>
        <w:t xml:space="preserve"> thành phố</w:t>
      </w:r>
      <w:r w:rsidRPr="002E2768">
        <w:rPr>
          <w:rFonts w:ascii="Times New Roman" w:eastAsia="Times New Roman" w:hAnsi="Times New Roman" w:cs="Times New Roman"/>
          <w:sz w:val="28"/>
          <w:szCs w:val="28"/>
          <w:lang w:val="vi"/>
        </w:rPr>
        <w:t>, các Ban của Hội đồng nhân dân</w:t>
      </w:r>
      <w:r w:rsidR="001F1F66">
        <w:rPr>
          <w:rFonts w:ascii="Times New Roman" w:eastAsia="Times New Roman" w:hAnsi="Times New Roman" w:cs="Times New Roman"/>
          <w:sz w:val="28"/>
          <w:szCs w:val="28"/>
        </w:rPr>
        <w:t xml:space="preserve"> thành phố</w:t>
      </w:r>
      <w:r w:rsidRPr="002E2768">
        <w:rPr>
          <w:rFonts w:ascii="Times New Roman" w:eastAsia="Times New Roman" w:hAnsi="Times New Roman" w:cs="Times New Roman"/>
          <w:sz w:val="28"/>
          <w:szCs w:val="28"/>
          <w:lang w:val="vi"/>
        </w:rPr>
        <w:t xml:space="preserve">, các Tổ đại biểu </w:t>
      </w:r>
      <w:r w:rsidR="00EE60B7" w:rsidRPr="002E2768">
        <w:rPr>
          <w:rFonts w:ascii="Times New Roman" w:eastAsia="Times New Roman" w:hAnsi="Times New Roman" w:cs="Times New Roman"/>
          <w:sz w:val="28"/>
          <w:szCs w:val="28"/>
          <w:lang w:val="vi"/>
        </w:rPr>
        <w:t xml:space="preserve">Hội đồng nhân dân </w:t>
      </w:r>
      <w:r w:rsidRPr="002E2768">
        <w:rPr>
          <w:rFonts w:ascii="Times New Roman" w:eastAsia="Times New Roman" w:hAnsi="Times New Roman" w:cs="Times New Roman"/>
          <w:sz w:val="28"/>
          <w:szCs w:val="28"/>
          <w:lang w:val="vi"/>
        </w:rPr>
        <w:t>và đại biểu Hội đồng nhân dân thành phố giám sát việc thực hiện Nghị quyết này</w:t>
      </w:r>
      <w:r w:rsidR="00EE60B7" w:rsidRPr="002E2768">
        <w:rPr>
          <w:rFonts w:ascii="Times New Roman" w:eastAsia="Times New Roman" w:hAnsi="Times New Roman" w:cs="Times New Roman"/>
          <w:sz w:val="28"/>
          <w:szCs w:val="28"/>
          <w:lang w:val="vi"/>
        </w:rPr>
        <w:t xml:space="preserve"> theo quy định</w:t>
      </w:r>
      <w:r w:rsidRPr="002E2768">
        <w:rPr>
          <w:rFonts w:ascii="Times New Roman" w:eastAsia="Times New Roman" w:hAnsi="Times New Roman" w:cs="Times New Roman"/>
          <w:sz w:val="28"/>
          <w:szCs w:val="28"/>
          <w:lang w:val="vi"/>
        </w:rPr>
        <w:t>.</w:t>
      </w:r>
    </w:p>
    <w:p w14:paraId="0C57BABE" w14:textId="11A2A3C8"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3. Đề nghị Ủy ban Mặt trận Tổ quốc Việt Nam thành phố </w:t>
      </w:r>
      <w:r w:rsidR="00EE60B7" w:rsidRPr="002E2768">
        <w:rPr>
          <w:rFonts w:ascii="Times New Roman" w:eastAsia="Times New Roman" w:hAnsi="Times New Roman" w:cs="Times New Roman"/>
          <w:sz w:val="28"/>
          <w:szCs w:val="28"/>
          <w:lang w:val="vi"/>
        </w:rPr>
        <w:t xml:space="preserve">giám sát và vận động Nhân dân cùng tham gia giám sát việc thực hiện </w:t>
      </w:r>
      <w:r w:rsidRPr="002E2768">
        <w:rPr>
          <w:rFonts w:ascii="Times New Roman" w:eastAsia="Times New Roman" w:hAnsi="Times New Roman" w:cs="Times New Roman"/>
          <w:sz w:val="28"/>
          <w:szCs w:val="28"/>
          <w:lang w:val="vi"/>
        </w:rPr>
        <w:t>Nghị quyết</w:t>
      </w:r>
      <w:r w:rsidR="00EE60B7" w:rsidRPr="002E2768">
        <w:rPr>
          <w:rFonts w:ascii="Times New Roman" w:eastAsia="Times New Roman" w:hAnsi="Times New Roman" w:cs="Times New Roman"/>
          <w:sz w:val="28"/>
          <w:szCs w:val="28"/>
          <w:lang w:val="vi"/>
        </w:rPr>
        <w:t xml:space="preserve"> này</w:t>
      </w:r>
      <w:r w:rsidRPr="002E2768">
        <w:rPr>
          <w:rFonts w:ascii="Times New Roman" w:eastAsia="Times New Roman" w:hAnsi="Times New Roman" w:cs="Times New Roman"/>
          <w:sz w:val="28"/>
          <w:szCs w:val="28"/>
          <w:lang w:val="vi"/>
        </w:rPr>
        <w:t>.</w:t>
      </w:r>
    </w:p>
    <w:p w14:paraId="1CA3C060" w14:textId="47BA278D"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bookmarkStart w:id="24" w:name="dieu_18"/>
      <w:r w:rsidRPr="002E2768">
        <w:rPr>
          <w:rFonts w:ascii="Times New Roman" w:eastAsia="Times New Roman" w:hAnsi="Times New Roman" w:cs="Times New Roman"/>
          <w:b/>
          <w:bCs/>
          <w:sz w:val="28"/>
          <w:szCs w:val="28"/>
          <w:lang w:val="vi"/>
        </w:rPr>
        <w:t>Điều 1</w:t>
      </w:r>
      <w:r w:rsidR="005A251A">
        <w:rPr>
          <w:rFonts w:ascii="Times New Roman" w:eastAsia="Times New Roman" w:hAnsi="Times New Roman" w:cs="Times New Roman"/>
          <w:b/>
          <w:bCs/>
          <w:sz w:val="28"/>
          <w:szCs w:val="28"/>
        </w:rPr>
        <w:t>8</w:t>
      </w:r>
      <w:r w:rsidRPr="002E2768">
        <w:rPr>
          <w:rFonts w:ascii="Times New Roman" w:eastAsia="Times New Roman" w:hAnsi="Times New Roman" w:cs="Times New Roman"/>
          <w:b/>
          <w:bCs/>
          <w:sz w:val="28"/>
          <w:szCs w:val="28"/>
          <w:lang w:val="vi"/>
        </w:rPr>
        <w:t>. Hiệu lực thi hành</w:t>
      </w:r>
      <w:bookmarkEnd w:id="24"/>
    </w:p>
    <w:p w14:paraId="5117E2F0" w14:textId="7576B5A1"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1. Nghị quyết này có hiệu lực thi hành kể từ ngày </w:t>
      </w:r>
      <w:r w:rsidR="00985C29" w:rsidRPr="002E2768">
        <w:rPr>
          <w:rFonts w:ascii="Times New Roman" w:eastAsia="Times New Roman" w:hAnsi="Times New Roman" w:cs="Times New Roman"/>
          <w:sz w:val="28"/>
          <w:szCs w:val="28"/>
          <w:lang w:val="vi"/>
        </w:rPr>
        <w:t xml:space="preserve">    </w:t>
      </w:r>
      <w:r w:rsidRPr="002E2768">
        <w:rPr>
          <w:rFonts w:ascii="Times New Roman" w:eastAsia="Times New Roman" w:hAnsi="Times New Roman" w:cs="Times New Roman"/>
          <w:sz w:val="28"/>
          <w:szCs w:val="28"/>
          <w:lang w:val="vi"/>
        </w:rPr>
        <w:t xml:space="preserve"> tháng </w:t>
      </w:r>
      <w:r w:rsidR="00985C29" w:rsidRPr="002E2768">
        <w:rPr>
          <w:rFonts w:ascii="Times New Roman" w:eastAsia="Times New Roman" w:hAnsi="Times New Roman" w:cs="Times New Roman"/>
          <w:sz w:val="28"/>
          <w:szCs w:val="28"/>
          <w:lang w:val="vi"/>
        </w:rPr>
        <w:t xml:space="preserve">     </w:t>
      </w:r>
      <w:r w:rsidRPr="002E2768">
        <w:rPr>
          <w:rFonts w:ascii="Times New Roman" w:eastAsia="Times New Roman" w:hAnsi="Times New Roman" w:cs="Times New Roman"/>
          <w:sz w:val="28"/>
          <w:szCs w:val="28"/>
          <w:lang w:val="vi"/>
        </w:rPr>
        <w:t xml:space="preserve"> năm 2026.</w:t>
      </w:r>
    </w:p>
    <w:p w14:paraId="1C69F6A5" w14:textId="77777777"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3C0ED5">
        <w:rPr>
          <w:rFonts w:ascii="Times New Roman" w:eastAsia="Times New Roman" w:hAnsi="Times New Roman" w:cs="Times New Roman"/>
          <w:sz w:val="28"/>
          <w:szCs w:val="28"/>
          <w:highlight w:val="yellow"/>
          <w:lang w:val="vi"/>
        </w:rPr>
        <w:t>2. Trường hợp các văn bản dẫn chiếu tại các quy định nêu trên được sửa đổi, bổ sung, thay thế bằng các văn bản khác của cấp có thẩm quyền thì áp dụng quy định tại văn bản sửa đổi, bổ sung hoặc thay thế.</w:t>
      </w:r>
    </w:p>
    <w:p w14:paraId="2827C92C" w14:textId="43D70F00"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bookmarkStart w:id="25" w:name="dieu_19"/>
      <w:r w:rsidRPr="002E2768">
        <w:rPr>
          <w:rFonts w:ascii="Times New Roman" w:eastAsia="Times New Roman" w:hAnsi="Times New Roman" w:cs="Times New Roman"/>
          <w:b/>
          <w:bCs/>
          <w:sz w:val="28"/>
          <w:szCs w:val="28"/>
          <w:lang w:val="vi"/>
        </w:rPr>
        <w:t xml:space="preserve">Điều </w:t>
      </w:r>
      <w:r w:rsidR="005A251A">
        <w:rPr>
          <w:rFonts w:ascii="Times New Roman" w:eastAsia="Times New Roman" w:hAnsi="Times New Roman" w:cs="Times New Roman"/>
          <w:b/>
          <w:bCs/>
          <w:sz w:val="28"/>
          <w:szCs w:val="28"/>
        </w:rPr>
        <w:t>19</w:t>
      </w:r>
      <w:r w:rsidRPr="002E2768">
        <w:rPr>
          <w:rFonts w:ascii="Times New Roman" w:eastAsia="Times New Roman" w:hAnsi="Times New Roman" w:cs="Times New Roman"/>
          <w:b/>
          <w:bCs/>
          <w:sz w:val="28"/>
          <w:szCs w:val="28"/>
          <w:lang w:val="vi"/>
        </w:rPr>
        <w:t>. Điều khoản chuyển tiếp</w:t>
      </w:r>
      <w:bookmarkEnd w:id="25"/>
    </w:p>
    <w:p w14:paraId="195D5D6D" w14:textId="10883379" w:rsidR="00B679B1" w:rsidRPr="002E2768"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1. Đối với các vị trí, công trình quảng cáo thuộc phạm vi quản lý của Nhà nước đang được tổ chức, cá nhân khai thác hợp pháp trước ngày Nghị quyết này có hiệu lực</w:t>
      </w:r>
      <w:r w:rsidR="0055498E" w:rsidRPr="002E2768">
        <w:rPr>
          <w:rFonts w:ascii="Times New Roman" w:eastAsia="Times New Roman" w:hAnsi="Times New Roman" w:cs="Times New Roman"/>
          <w:sz w:val="28"/>
          <w:szCs w:val="28"/>
          <w:lang w:val="vi"/>
        </w:rPr>
        <w:t xml:space="preserve"> nhưng không có thời hạn quy định cụ thể</w:t>
      </w:r>
      <w:r w:rsidRPr="002E2768">
        <w:rPr>
          <w:rFonts w:ascii="Times New Roman" w:eastAsia="Times New Roman" w:hAnsi="Times New Roman" w:cs="Times New Roman"/>
          <w:sz w:val="28"/>
          <w:szCs w:val="28"/>
          <w:lang w:val="vi"/>
        </w:rPr>
        <w:t>, khi rà soát, đưa vào Danh mục vị trí quảng cáo</w:t>
      </w:r>
      <w:r w:rsidR="009A24EA" w:rsidRPr="002E2768">
        <w:rPr>
          <w:rFonts w:ascii="Times New Roman" w:eastAsia="Times New Roman" w:hAnsi="Times New Roman" w:cs="Times New Roman"/>
          <w:sz w:val="28"/>
          <w:szCs w:val="28"/>
          <w:lang w:val="vi"/>
        </w:rPr>
        <w:t xml:space="preserve"> thực hiện theo phương thức xã hội hóa</w:t>
      </w:r>
      <w:r w:rsidRPr="002E2768">
        <w:rPr>
          <w:rFonts w:ascii="Times New Roman" w:eastAsia="Times New Roman" w:hAnsi="Times New Roman" w:cs="Times New Roman"/>
          <w:sz w:val="28"/>
          <w:szCs w:val="28"/>
          <w:lang w:val="vi"/>
        </w:rPr>
        <w:t xml:space="preserve">, Ủy ban nhân dân </w:t>
      </w:r>
      <w:r w:rsidR="00D41CA4" w:rsidRPr="002E2768">
        <w:rPr>
          <w:rFonts w:ascii="Times New Roman" w:eastAsia="Times New Roman" w:hAnsi="Times New Roman" w:cs="Times New Roman"/>
          <w:sz w:val="28"/>
          <w:szCs w:val="28"/>
          <w:lang w:val="vi"/>
        </w:rPr>
        <w:t>t</w:t>
      </w:r>
      <w:r w:rsidRPr="002E2768">
        <w:rPr>
          <w:rFonts w:ascii="Times New Roman" w:eastAsia="Times New Roman" w:hAnsi="Times New Roman" w:cs="Times New Roman"/>
          <w:sz w:val="28"/>
          <w:szCs w:val="28"/>
          <w:lang w:val="vi"/>
        </w:rPr>
        <w:t>hành phố xem xét áp dụng cơ chế kế thừa theo hướng cho phép tổ chức, cá nhân đang khai thác được tiếp tục khai thác tối đa 12 tháng, sau đó thực hiện bàn giao để tổ chức đấu giá.</w:t>
      </w:r>
    </w:p>
    <w:p w14:paraId="2DD5DA2B" w14:textId="5BDD927F" w:rsidR="00B679B1" w:rsidRDefault="00B679B1" w:rsidP="00115621">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sz w:val="28"/>
          <w:szCs w:val="28"/>
          <w:lang w:val="vi"/>
        </w:rPr>
        <w:t xml:space="preserve">2. Các trường hợp </w:t>
      </w:r>
      <w:r w:rsidR="00925FF0" w:rsidRPr="002E2768">
        <w:rPr>
          <w:rFonts w:ascii="Times New Roman" w:eastAsia="Times New Roman" w:hAnsi="Times New Roman" w:cs="Times New Roman"/>
          <w:sz w:val="28"/>
          <w:szCs w:val="28"/>
          <w:lang w:val="vi"/>
        </w:rPr>
        <w:t xml:space="preserve">khác </w:t>
      </w:r>
      <w:r w:rsidRPr="002E2768">
        <w:rPr>
          <w:rFonts w:ascii="Times New Roman" w:eastAsia="Times New Roman" w:hAnsi="Times New Roman" w:cs="Times New Roman"/>
          <w:sz w:val="28"/>
          <w:szCs w:val="28"/>
          <w:lang w:val="vi"/>
        </w:rPr>
        <w:t xml:space="preserve">đang khai thác hợp pháp được tiếp tục thực hiện đến khi hết thời hạn của hợp đồng hoặc văn bản chấp thuận đã được cơ quan có thẩm quyền ban hành; trường hợp cần thiết phải tổ chức đấu giá lại theo Nghị quyết thì Ủy ban nhân dân </w:t>
      </w:r>
      <w:r w:rsidR="009A24EA" w:rsidRPr="002E2768">
        <w:rPr>
          <w:rFonts w:ascii="Times New Roman" w:eastAsia="Times New Roman" w:hAnsi="Times New Roman" w:cs="Times New Roman"/>
          <w:sz w:val="28"/>
          <w:szCs w:val="28"/>
          <w:lang w:val="vi"/>
        </w:rPr>
        <w:t>t</w:t>
      </w:r>
      <w:r w:rsidRPr="002E2768">
        <w:rPr>
          <w:rFonts w:ascii="Times New Roman" w:eastAsia="Times New Roman" w:hAnsi="Times New Roman" w:cs="Times New Roman"/>
          <w:sz w:val="28"/>
          <w:szCs w:val="28"/>
          <w:lang w:val="vi"/>
        </w:rPr>
        <w:t>hành phố quy định phương án xử lý bảo đảm quyền và lợi ích hợp pháp của tổ chức, cá nhân.</w:t>
      </w:r>
    </w:p>
    <w:p w14:paraId="5E4A0A65" w14:textId="5BD64851" w:rsidR="00647C3F" w:rsidRPr="006F49C4" w:rsidRDefault="00647C3F" w:rsidP="00647C3F">
      <w:pPr>
        <w:shd w:val="clear" w:color="auto" w:fill="FFFFFF"/>
        <w:spacing w:before="120" w:after="120" w:line="320" w:lineRule="exact"/>
        <w:ind w:firstLine="720"/>
        <w:jc w:val="both"/>
        <w:rPr>
          <w:rFonts w:ascii="Times New Roman" w:eastAsia="Times New Roman" w:hAnsi="Times New Roman" w:cs="Times New Roman"/>
          <w:spacing w:val="-2"/>
          <w:sz w:val="28"/>
          <w:szCs w:val="28"/>
          <w:lang w:val="vi"/>
        </w:rPr>
      </w:pPr>
      <w:r w:rsidRPr="003C0ED5">
        <w:rPr>
          <w:rFonts w:ascii="Times New Roman" w:eastAsia="Times New Roman" w:hAnsi="Times New Roman" w:cs="Times New Roman"/>
          <w:spacing w:val="-2"/>
          <w:sz w:val="28"/>
          <w:szCs w:val="28"/>
          <w:highlight w:val="yellow"/>
        </w:rPr>
        <w:t>3</w:t>
      </w:r>
      <w:r w:rsidRPr="003C0ED5">
        <w:rPr>
          <w:rFonts w:ascii="Times New Roman" w:eastAsia="Times New Roman" w:hAnsi="Times New Roman" w:cs="Times New Roman"/>
          <w:spacing w:val="-2"/>
          <w:sz w:val="28"/>
          <w:szCs w:val="28"/>
          <w:highlight w:val="yellow"/>
          <w:lang w:val="vi"/>
        </w:rPr>
        <w:t xml:space="preserve">. Trường hợp các văn bản dẫn chiếu tại các quy định nêu trên được sửa đổi, bổ sung, thay thế bằng các văn bản khác của cấp có thẩm quyền </w:t>
      </w:r>
      <w:r w:rsidRPr="003C0ED5">
        <w:rPr>
          <w:rFonts w:ascii="Times New Roman" w:eastAsia="Times New Roman" w:hAnsi="Times New Roman" w:cs="Times New Roman"/>
          <w:spacing w:val="-2"/>
          <w:sz w:val="28"/>
          <w:szCs w:val="28"/>
          <w:highlight w:val="yellow"/>
        </w:rPr>
        <w:t>để thực hiện Luật Phát triển đô thị thì xem xét</w:t>
      </w:r>
      <w:r w:rsidRPr="003C0ED5">
        <w:rPr>
          <w:rFonts w:ascii="Times New Roman" w:eastAsia="Times New Roman" w:hAnsi="Times New Roman" w:cs="Times New Roman"/>
          <w:spacing w:val="-2"/>
          <w:sz w:val="28"/>
          <w:szCs w:val="28"/>
          <w:highlight w:val="yellow"/>
          <w:lang w:val="vi"/>
        </w:rPr>
        <w:t xml:space="preserve"> áp dụng quy định tại văn bản sửa đổi, bổ sung hoặc thay thế.</w:t>
      </w:r>
    </w:p>
    <w:p w14:paraId="355403DF" w14:textId="77AEEDB1" w:rsidR="00B679B1" w:rsidRPr="002E2768" w:rsidRDefault="00B679B1" w:rsidP="00010F36">
      <w:pPr>
        <w:shd w:val="clear" w:color="auto" w:fill="FFFFFF"/>
        <w:spacing w:before="120" w:after="120" w:line="320" w:lineRule="exact"/>
        <w:ind w:firstLine="720"/>
        <w:jc w:val="both"/>
        <w:rPr>
          <w:rFonts w:ascii="Times New Roman" w:eastAsia="Times New Roman" w:hAnsi="Times New Roman" w:cs="Times New Roman"/>
          <w:sz w:val="28"/>
          <w:szCs w:val="28"/>
          <w:lang w:val="vi"/>
        </w:rPr>
      </w:pPr>
      <w:r w:rsidRPr="002E2768">
        <w:rPr>
          <w:rFonts w:ascii="Times New Roman" w:eastAsia="Times New Roman" w:hAnsi="Times New Roman" w:cs="Times New Roman"/>
          <w:i/>
          <w:iCs/>
          <w:sz w:val="28"/>
          <w:szCs w:val="28"/>
          <w:lang w:val="vi"/>
        </w:rPr>
        <w:t xml:space="preserve">Nghị quyết này đã được Hội đồng nhân dân thành phố </w:t>
      </w:r>
      <w:r w:rsidR="009A24EA" w:rsidRPr="002E2768">
        <w:rPr>
          <w:rFonts w:ascii="Times New Roman" w:eastAsia="Times New Roman" w:hAnsi="Times New Roman" w:cs="Times New Roman"/>
          <w:i/>
          <w:iCs/>
          <w:sz w:val="28"/>
          <w:szCs w:val="28"/>
          <w:lang w:val="vi"/>
        </w:rPr>
        <w:t xml:space="preserve">Đồng Nai </w:t>
      </w:r>
      <w:r w:rsidRPr="002E2768">
        <w:rPr>
          <w:rFonts w:ascii="Times New Roman" w:eastAsia="Times New Roman" w:hAnsi="Times New Roman" w:cs="Times New Roman"/>
          <w:i/>
          <w:iCs/>
          <w:sz w:val="28"/>
          <w:szCs w:val="28"/>
          <w:lang w:val="vi"/>
        </w:rPr>
        <w:t xml:space="preserve">khóa </w:t>
      </w:r>
      <w:r w:rsidR="002B2675" w:rsidRPr="002E2768">
        <w:rPr>
          <w:rFonts w:ascii="Times New Roman" w:eastAsia="Times New Roman" w:hAnsi="Times New Roman" w:cs="Times New Roman"/>
          <w:i/>
          <w:iCs/>
          <w:sz w:val="28"/>
          <w:szCs w:val="28"/>
          <w:lang w:val="vi"/>
        </w:rPr>
        <w:t>I</w:t>
      </w:r>
      <w:r w:rsidRPr="002E2768">
        <w:rPr>
          <w:rFonts w:ascii="Times New Roman" w:eastAsia="Times New Roman" w:hAnsi="Times New Roman" w:cs="Times New Roman"/>
          <w:i/>
          <w:iCs/>
          <w:sz w:val="28"/>
          <w:szCs w:val="28"/>
          <w:lang w:val="vi"/>
        </w:rPr>
        <w:t xml:space="preserve">, kỳ họp thứ </w:t>
      </w:r>
      <w:r w:rsidR="00647C3F">
        <w:rPr>
          <w:rFonts w:ascii="Times New Roman" w:eastAsia="Times New Roman" w:hAnsi="Times New Roman" w:cs="Times New Roman"/>
          <w:i/>
          <w:iCs/>
          <w:sz w:val="28"/>
          <w:szCs w:val="28"/>
        </w:rPr>
        <w:t xml:space="preserve">  </w:t>
      </w:r>
      <w:r w:rsidR="002B2675" w:rsidRPr="002E2768">
        <w:rPr>
          <w:rFonts w:ascii="Times New Roman" w:eastAsia="Times New Roman" w:hAnsi="Times New Roman" w:cs="Times New Roman"/>
          <w:i/>
          <w:iCs/>
          <w:sz w:val="28"/>
          <w:szCs w:val="28"/>
          <w:lang w:val="vi"/>
        </w:rPr>
        <w:t xml:space="preserve"> </w:t>
      </w:r>
      <w:r w:rsidRPr="002E2768">
        <w:rPr>
          <w:rFonts w:ascii="Times New Roman" w:eastAsia="Times New Roman" w:hAnsi="Times New Roman" w:cs="Times New Roman"/>
          <w:i/>
          <w:iCs/>
          <w:sz w:val="28"/>
          <w:szCs w:val="28"/>
          <w:lang w:val="vi"/>
        </w:rPr>
        <w:t xml:space="preserve">thông qua ngày </w:t>
      </w:r>
      <w:r w:rsidR="002B2675" w:rsidRPr="002E2768">
        <w:rPr>
          <w:rFonts w:ascii="Times New Roman" w:eastAsia="Times New Roman" w:hAnsi="Times New Roman" w:cs="Times New Roman"/>
          <w:i/>
          <w:iCs/>
          <w:sz w:val="28"/>
          <w:szCs w:val="28"/>
          <w:lang w:val="vi"/>
        </w:rPr>
        <w:t xml:space="preserve">   </w:t>
      </w:r>
      <w:r w:rsidRPr="002E2768">
        <w:rPr>
          <w:rFonts w:ascii="Times New Roman" w:eastAsia="Times New Roman" w:hAnsi="Times New Roman" w:cs="Times New Roman"/>
          <w:i/>
          <w:iCs/>
          <w:sz w:val="28"/>
          <w:szCs w:val="28"/>
          <w:lang w:val="vi"/>
        </w:rPr>
        <w:t xml:space="preserve">tháng </w:t>
      </w:r>
      <w:r w:rsidR="002B2675" w:rsidRPr="002E2768">
        <w:rPr>
          <w:rFonts w:ascii="Times New Roman" w:eastAsia="Times New Roman" w:hAnsi="Times New Roman" w:cs="Times New Roman"/>
          <w:i/>
          <w:iCs/>
          <w:sz w:val="28"/>
          <w:szCs w:val="28"/>
          <w:lang w:val="vi"/>
        </w:rPr>
        <w:t xml:space="preserve">   </w:t>
      </w:r>
      <w:r w:rsidRPr="002E2768">
        <w:rPr>
          <w:rFonts w:ascii="Times New Roman" w:eastAsia="Times New Roman" w:hAnsi="Times New Roman" w:cs="Times New Roman"/>
          <w:i/>
          <w:iCs/>
          <w:sz w:val="28"/>
          <w:szCs w:val="28"/>
          <w:lang w:val="vi"/>
        </w:rPr>
        <w:t xml:space="preserve"> năm 2026./.</w:t>
      </w:r>
      <w:r w:rsidRPr="002E2768">
        <w:rPr>
          <w:rFonts w:ascii="Times New Roman" w:eastAsia="Times New Roman" w:hAnsi="Times New Roman" w:cs="Times New Roman"/>
          <w:sz w:val="28"/>
          <w:szCs w:val="28"/>
          <w:lang w:val="vi"/>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02"/>
        <w:gridCol w:w="4703"/>
      </w:tblGrid>
      <w:tr w:rsidR="002E2768" w:rsidRPr="002E2768" w14:paraId="49D377F0" w14:textId="77777777" w:rsidTr="00B679B1">
        <w:trPr>
          <w:tblCellSpacing w:w="0" w:type="dxa"/>
        </w:trPr>
        <w:tc>
          <w:tcPr>
            <w:tcW w:w="2500" w:type="pct"/>
            <w:shd w:val="clear" w:color="auto" w:fill="FFFFFF"/>
            <w:tcMar>
              <w:top w:w="0" w:type="dxa"/>
              <w:left w:w="108" w:type="dxa"/>
              <w:bottom w:w="0" w:type="dxa"/>
              <w:right w:w="108" w:type="dxa"/>
            </w:tcMar>
            <w:hideMark/>
          </w:tcPr>
          <w:p w14:paraId="4BD26855" w14:textId="77777777" w:rsidR="002B2675" w:rsidRPr="002E2768" w:rsidRDefault="00B679B1" w:rsidP="00E22385">
            <w:pPr>
              <w:spacing w:after="0" w:line="240" w:lineRule="auto"/>
              <w:rPr>
                <w:rFonts w:ascii="Times New Roman" w:eastAsia="Times New Roman" w:hAnsi="Times New Roman" w:cs="Times New Roman"/>
                <w:lang w:val="vi"/>
              </w:rPr>
            </w:pPr>
            <w:r w:rsidRPr="002E2768">
              <w:rPr>
                <w:rFonts w:ascii="Times New Roman" w:eastAsia="Times New Roman" w:hAnsi="Times New Roman" w:cs="Times New Roman"/>
                <w:b/>
                <w:bCs/>
                <w:i/>
                <w:iCs/>
                <w:lang w:val="vi"/>
              </w:rPr>
              <w:br/>
            </w:r>
            <w:r w:rsidRPr="002E2768">
              <w:rPr>
                <w:rFonts w:ascii="Times New Roman" w:eastAsia="Times New Roman" w:hAnsi="Times New Roman" w:cs="Times New Roman"/>
                <w:b/>
                <w:bCs/>
                <w:i/>
                <w:iCs/>
                <w:sz w:val="24"/>
                <w:szCs w:val="24"/>
                <w:lang w:val="vi"/>
              </w:rPr>
              <w:t>Nơi nhận:</w:t>
            </w:r>
            <w:r w:rsidRPr="002E2768">
              <w:rPr>
                <w:rFonts w:ascii="Times New Roman" w:eastAsia="Times New Roman" w:hAnsi="Times New Roman" w:cs="Times New Roman"/>
                <w:b/>
                <w:bCs/>
                <w:i/>
                <w:iCs/>
                <w:lang w:val="vi"/>
              </w:rPr>
              <w:br/>
            </w:r>
            <w:r w:rsidRPr="002E2768">
              <w:rPr>
                <w:rFonts w:ascii="Times New Roman" w:eastAsia="Times New Roman" w:hAnsi="Times New Roman" w:cs="Times New Roman"/>
                <w:lang w:val="vi"/>
              </w:rPr>
              <w:t>- Ủy ban Thường vụ Quốc hội;</w:t>
            </w:r>
            <w:r w:rsidRPr="002E2768">
              <w:rPr>
                <w:rFonts w:ascii="Times New Roman" w:eastAsia="Times New Roman" w:hAnsi="Times New Roman" w:cs="Times New Roman"/>
                <w:lang w:val="vi"/>
              </w:rPr>
              <w:br/>
              <w:t>- Chính phủ;</w:t>
            </w:r>
          </w:p>
          <w:p w14:paraId="15833F87" w14:textId="77777777" w:rsidR="002B2675" w:rsidRPr="002E2768" w:rsidRDefault="002B2675" w:rsidP="00E22385">
            <w:pPr>
              <w:spacing w:after="0" w:line="240" w:lineRule="auto"/>
              <w:rPr>
                <w:rFonts w:ascii="Times New Roman" w:eastAsia="Times New Roman" w:hAnsi="Times New Roman" w:cs="Times New Roman"/>
                <w:lang w:val="vi"/>
              </w:rPr>
            </w:pPr>
            <w:r w:rsidRPr="002E2768">
              <w:rPr>
                <w:rFonts w:ascii="Times New Roman" w:eastAsia="Times New Roman" w:hAnsi="Times New Roman" w:cs="Times New Roman"/>
                <w:lang w:val="vi"/>
              </w:rPr>
              <w:t>- Văn phòng Quốc hội;</w:t>
            </w:r>
          </w:p>
          <w:p w14:paraId="2913D76C" w14:textId="77777777" w:rsidR="002B2675" w:rsidRPr="002E2768" w:rsidRDefault="002B2675" w:rsidP="00E22385">
            <w:pPr>
              <w:spacing w:after="0" w:line="240" w:lineRule="auto"/>
              <w:rPr>
                <w:rFonts w:ascii="Times New Roman" w:eastAsia="Times New Roman" w:hAnsi="Times New Roman" w:cs="Times New Roman"/>
                <w:lang w:val="vi"/>
              </w:rPr>
            </w:pPr>
            <w:r w:rsidRPr="002E2768">
              <w:rPr>
                <w:rFonts w:ascii="Times New Roman" w:eastAsia="Times New Roman" w:hAnsi="Times New Roman" w:cs="Times New Roman"/>
                <w:lang w:val="vi"/>
              </w:rPr>
              <w:t>- Văn phòng Chính phủ;</w:t>
            </w:r>
          </w:p>
          <w:p w14:paraId="33DF88B1" w14:textId="3B68E963" w:rsidR="00E22385" w:rsidRPr="002E2768" w:rsidRDefault="002B2675" w:rsidP="00E22385">
            <w:pPr>
              <w:spacing w:after="0" w:line="240" w:lineRule="auto"/>
              <w:rPr>
                <w:rFonts w:ascii="Times New Roman" w:eastAsia="Times New Roman" w:hAnsi="Times New Roman" w:cs="Times New Roman"/>
                <w:lang w:val="vi"/>
              </w:rPr>
            </w:pPr>
            <w:r w:rsidRPr="002E2768">
              <w:rPr>
                <w:rFonts w:ascii="Times New Roman" w:eastAsia="Times New Roman" w:hAnsi="Times New Roman" w:cs="Times New Roman"/>
                <w:lang w:val="vi"/>
              </w:rPr>
              <w:t xml:space="preserve">- Vụ pháp chế </w:t>
            </w:r>
            <w:r w:rsidR="005A251A">
              <w:rPr>
                <w:rFonts w:ascii="Times New Roman" w:eastAsia="Times New Roman" w:hAnsi="Times New Roman" w:cs="Times New Roman"/>
              </w:rPr>
              <w:t>B</w:t>
            </w:r>
            <w:r w:rsidRPr="002E2768">
              <w:rPr>
                <w:rFonts w:ascii="Times New Roman" w:eastAsia="Times New Roman" w:hAnsi="Times New Roman" w:cs="Times New Roman"/>
                <w:lang w:val="vi"/>
              </w:rPr>
              <w:t>ộ</w:t>
            </w:r>
            <w:r w:rsidR="006C438C">
              <w:rPr>
                <w:rFonts w:ascii="Times New Roman" w:eastAsia="Times New Roman" w:hAnsi="Times New Roman" w:cs="Times New Roman"/>
              </w:rPr>
              <w:t xml:space="preserve"> </w:t>
            </w:r>
            <w:r w:rsidRPr="002E2768">
              <w:rPr>
                <w:rFonts w:ascii="Times New Roman" w:eastAsia="Times New Roman" w:hAnsi="Times New Roman" w:cs="Times New Roman"/>
                <w:lang w:val="vi"/>
              </w:rPr>
              <w:t>Văn hóa</w:t>
            </w:r>
            <w:r w:rsidR="005A251A">
              <w:rPr>
                <w:rFonts w:ascii="Times New Roman" w:eastAsia="Times New Roman" w:hAnsi="Times New Roman" w:cs="Times New Roman"/>
              </w:rPr>
              <w:t>, Thể thao và Du lịch;</w:t>
            </w:r>
            <w:r w:rsidRPr="002E2768">
              <w:rPr>
                <w:rFonts w:ascii="Times New Roman" w:eastAsia="Times New Roman" w:hAnsi="Times New Roman" w:cs="Times New Roman"/>
                <w:lang w:val="vi"/>
              </w:rPr>
              <w:t xml:space="preserve"> </w:t>
            </w:r>
            <w:r w:rsidR="00B679B1" w:rsidRPr="002E2768">
              <w:rPr>
                <w:rFonts w:ascii="Times New Roman" w:eastAsia="Times New Roman" w:hAnsi="Times New Roman" w:cs="Times New Roman"/>
                <w:lang w:val="vi"/>
              </w:rPr>
              <w:br/>
              <w:t>- Ủy ban Công tác đại biểu của Quốc hội;</w:t>
            </w:r>
            <w:r w:rsidR="00B679B1" w:rsidRPr="002E2768">
              <w:rPr>
                <w:rFonts w:ascii="Times New Roman" w:eastAsia="Times New Roman" w:hAnsi="Times New Roman" w:cs="Times New Roman"/>
                <w:lang w:val="vi"/>
              </w:rPr>
              <w:br/>
              <w:t>- Ủy ban Văn hóa và Xã hội của Quốc hội;</w:t>
            </w:r>
            <w:r w:rsidR="00B679B1" w:rsidRPr="002E2768">
              <w:rPr>
                <w:rFonts w:ascii="Times New Roman" w:eastAsia="Times New Roman" w:hAnsi="Times New Roman" w:cs="Times New Roman"/>
                <w:lang w:val="vi"/>
              </w:rPr>
              <w:br/>
              <w:t>- Cục KTVB và Tổ chức THPL</w:t>
            </w:r>
            <w:r w:rsidR="00E22385" w:rsidRPr="002E2768">
              <w:rPr>
                <w:rFonts w:ascii="Times New Roman" w:eastAsia="Times New Roman" w:hAnsi="Times New Roman" w:cs="Times New Roman"/>
                <w:lang w:val="vi"/>
              </w:rPr>
              <w:t xml:space="preserve"> -</w:t>
            </w:r>
            <w:r w:rsidR="00B679B1" w:rsidRPr="002E2768">
              <w:rPr>
                <w:rFonts w:ascii="Times New Roman" w:eastAsia="Times New Roman" w:hAnsi="Times New Roman" w:cs="Times New Roman"/>
                <w:lang w:val="vi"/>
              </w:rPr>
              <w:t xml:space="preserve"> Bộ Tư pháp;</w:t>
            </w:r>
            <w:r w:rsidR="00B679B1" w:rsidRPr="002E2768">
              <w:rPr>
                <w:rFonts w:ascii="Times New Roman" w:eastAsia="Times New Roman" w:hAnsi="Times New Roman" w:cs="Times New Roman"/>
                <w:lang w:val="vi"/>
              </w:rPr>
              <w:br/>
              <w:t xml:space="preserve">- Thường </w:t>
            </w:r>
            <w:r w:rsidR="00E22385" w:rsidRPr="002E2768">
              <w:rPr>
                <w:rFonts w:ascii="Times New Roman" w:eastAsia="Times New Roman" w:hAnsi="Times New Roman" w:cs="Times New Roman"/>
                <w:lang w:val="vi"/>
              </w:rPr>
              <w:t>trực</w:t>
            </w:r>
            <w:r w:rsidR="00B679B1" w:rsidRPr="002E2768">
              <w:rPr>
                <w:rFonts w:ascii="Times New Roman" w:eastAsia="Times New Roman" w:hAnsi="Times New Roman" w:cs="Times New Roman"/>
                <w:lang w:val="vi"/>
              </w:rPr>
              <w:t xml:space="preserve"> Thành ủy;</w:t>
            </w:r>
            <w:r w:rsidR="00B679B1" w:rsidRPr="002E2768">
              <w:rPr>
                <w:rFonts w:ascii="Times New Roman" w:eastAsia="Times New Roman" w:hAnsi="Times New Roman" w:cs="Times New Roman"/>
                <w:lang w:val="vi"/>
              </w:rPr>
              <w:br/>
              <w:t>- Đoàn Đại biểu Quốc hội thành phố;</w:t>
            </w:r>
            <w:r w:rsidR="00B679B1" w:rsidRPr="002E2768">
              <w:rPr>
                <w:rFonts w:ascii="Times New Roman" w:eastAsia="Times New Roman" w:hAnsi="Times New Roman" w:cs="Times New Roman"/>
                <w:lang w:val="vi"/>
              </w:rPr>
              <w:br/>
              <w:t>- Thường trực HĐND</w:t>
            </w:r>
            <w:r w:rsidR="00E22385" w:rsidRPr="002E2768">
              <w:rPr>
                <w:rFonts w:ascii="Times New Roman" w:eastAsia="Times New Roman" w:hAnsi="Times New Roman" w:cs="Times New Roman"/>
                <w:lang w:val="vi"/>
              </w:rPr>
              <w:t xml:space="preserve"> thành phố</w:t>
            </w:r>
            <w:r w:rsidR="00B679B1" w:rsidRPr="002E2768">
              <w:rPr>
                <w:rFonts w:ascii="Times New Roman" w:eastAsia="Times New Roman" w:hAnsi="Times New Roman" w:cs="Times New Roman"/>
                <w:lang w:val="vi"/>
              </w:rPr>
              <w:t>;</w:t>
            </w:r>
          </w:p>
          <w:p w14:paraId="5D929020" w14:textId="77777777" w:rsidR="00E22385" w:rsidRPr="002E2768" w:rsidRDefault="00E22385" w:rsidP="00E22385">
            <w:pPr>
              <w:spacing w:after="0" w:line="240" w:lineRule="auto"/>
              <w:rPr>
                <w:rFonts w:ascii="Times New Roman" w:eastAsia="Times New Roman" w:hAnsi="Times New Roman" w:cs="Times New Roman"/>
                <w:lang w:val="vi"/>
              </w:rPr>
            </w:pPr>
            <w:r w:rsidRPr="002E2768">
              <w:rPr>
                <w:rFonts w:ascii="Times New Roman" w:eastAsia="Times New Roman" w:hAnsi="Times New Roman" w:cs="Times New Roman"/>
                <w:lang w:val="vi"/>
              </w:rPr>
              <w:t>- UBND thành phố;</w:t>
            </w:r>
          </w:p>
          <w:p w14:paraId="29EDB9BB" w14:textId="32585E5D" w:rsidR="00E22385" w:rsidRPr="002E2768" w:rsidRDefault="00E22385" w:rsidP="00E22385">
            <w:pPr>
              <w:spacing w:after="0" w:line="240" w:lineRule="auto"/>
              <w:rPr>
                <w:rFonts w:ascii="Times New Roman" w:eastAsia="Times New Roman" w:hAnsi="Times New Roman" w:cs="Times New Roman"/>
                <w:lang w:val="vi"/>
              </w:rPr>
            </w:pPr>
            <w:r w:rsidRPr="002E2768">
              <w:rPr>
                <w:rFonts w:ascii="Times New Roman" w:eastAsia="Times New Roman" w:hAnsi="Times New Roman" w:cs="Times New Roman"/>
                <w:lang w:val="vi"/>
              </w:rPr>
              <w:lastRenderedPageBreak/>
              <w:t xml:space="preserve">- Ủy ban </w:t>
            </w:r>
            <w:r w:rsidRPr="009E7737">
              <w:rPr>
                <w:rFonts w:ascii="Times New Roman" w:eastAsia="Times New Roman" w:hAnsi="Times New Roman" w:cs="Times New Roman"/>
                <w:lang w:val="vi"/>
              </w:rPr>
              <w:t>M</w:t>
            </w:r>
            <w:r w:rsidR="009E7737">
              <w:rPr>
                <w:rFonts w:ascii="Times New Roman" w:eastAsia="Times New Roman" w:hAnsi="Times New Roman" w:cs="Times New Roman"/>
              </w:rPr>
              <w:t>TTQ Việt Nam</w:t>
            </w:r>
            <w:r w:rsidRPr="002E2768">
              <w:rPr>
                <w:rFonts w:ascii="Times New Roman" w:eastAsia="Times New Roman" w:hAnsi="Times New Roman" w:cs="Times New Roman"/>
                <w:lang w:val="vi"/>
              </w:rPr>
              <w:t xml:space="preserve"> thảnh phố;</w:t>
            </w:r>
          </w:p>
          <w:p w14:paraId="7D6397E6" w14:textId="77777777" w:rsidR="00E22385" w:rsidRPr="002E2768" w:rsidRDefault="00E22385" w:rsidP="00E22385">
            <w:pPr>
              <w:spacing w:after="0" w:line="240" w:lineRule="auto"/>
              <w:rPr>
                <w:rFonts w:ascii="Times New Roman" w:eastAsia="Times New Roman" w:hAnsi="Times New Roman" w:cs="Times New Roman"/>
                <w:lang w:val="vi"/>
              </w:rPr>
            </w:pPr>
            <w:r w:rsidRPr="002E2768">
              <w:rPr>
                <w:rFonts w:ascii="Times New Roman" w:eastAsia="Times New Roman" w:hAnsi="Times New Roman" w:cs="Times New Roman"/>
                <w:lang w:val="vi"/>
              </w:rPr>
              <w:t>- Đại biểu HĐND thành phố;</w:t>
            </w:r>
            <w:r w:rsidR="00B679B1" w:rsidRPr="002E2768">
              <w:rPr>
                <w:rFonts w:ascii="Times New Roman" w:eastAsia="Times New Roman" w:hAnsi="Times New Roman" w:cs="Times New Roman"/>
                <w:lang w:val="vi"/>
              </w:rPr>
              <w:br/>
              <w:t xml:space="preserve">- Các sở, ban, ngành </w:t>
            </w:r>
            <w:r w:rsidRPr="002E2768">
              <w:rPr>
                <w:rFonts w:ascii="Times New Roman" w:eastAsia="Times New Roman" w:hAnsi="Times New Roman" w:cs="Times New Roman"/>
                <w:lang w:val="vi"/>
              </w:rPr>
              <w:t>của t</w:t>
            </w:r>
            <w:r w:rsidR="00B679B1" w:rsidRPr="002E2768">
              <w:rPr>
                <w:rFonts w:ascii="Times New Roman" w:eastAsia="Times New Roman" w:hAnsi="Times New Roman" w:cs="Times New Roman"/>
                <w:lang w:val="vi"/>
              </w:rPr>
              <w:t>hành phố;</w:t>
            </w:r>
          </w:p>
          <w:p w14:paraId="405D1631" w14:textId="2CBB56FE" w:rsidR="00E22385" w:rsidRPr="002E2768" w:rsidRDefault="00E22385" w:rsidP="00E22385">
            <w:pPr>
              <w:spacing w:after="0" w:line="240" w:lineRule="auto"/>
              <w:rPr>
                <w:rFonts w:ascii="Times New Roman" w:eastAsia="Times New Roman" w:hAnsi="Times New Roman" w:cs="Times New Roman"/>
                <w:lang w:val="vi"/>
              </w:rPr>
            </w:pPr>
            <w:r w:rsidRPr="002E2768">
              <w:rPr>
                <w:rFonts w:ascii="Times New Roman" w:eastAsia="Times New Roman" w:hAnsi="Times New Roman" w:cs="Times New Roman"/>
                <w:lang w:val="vi"/>
              </w:rPr>
              <w:t>- Văn phòng: Thành ủy, Đoàn ĐBQH và HĐND, UBND thành phố;</w:t>
            </w:r>
            <w:r w:rsidR="00B679B1" w:rsidRPr="002E2768">
              <w:rPr>
                <w:rFonts w:ascii="Times New Roman" w:eastAsia="Times New Roman" w:hAnsi="Times New Roman" w:cs="Times New Roman"/>
                <w:lang w:val="vi"/>
              </w:rPr>
              <w:br/>
              <w:t xml:space="preserve">- </w:t>
            </w:r>
            <w:r w:rsidRPr="002E2768">
              <w:rPr>
                <w:rFonts w:ascii="Times New Roman" w:eastAsia="Times New Roman" w:hAnsi="Times New Roman" w:cs="Times New Roman"/>
                <w:lang w:val="vi"/>
              </w:rPr>
              <w:t xml:space="preserve">Đảng ủy; </w:t>
            </w:r>
            <w:r w:rsidR="00B679B1" w:rsidRPr="002E2768">
              <w:rPr>
                <w:rFonts w:ascii="Times New Roman" w:eastAsia="Times New Roman" w:hAnsi="Times New Roman" w:cs="Times New Roman"/>
                <w:lang w:val="vi"/>
              </w:rPr>
              <w:t>Thường trực HĐND, UBND</w:t>
            </w:r>
            <w:r w:rsidRPr="002E2768">
              <w:rPr>
                <w:rFonts w:ascii="Times New Roman" w:eastAsia="Times New Roman" w:hAnsi="Times New Roman" w:cs="Times New Roman"/>
                <w:lang w:val="vi"/>
              </w:rPr>
              <w:t xml:space="preserve">, UBMTTQVN </w:t>
            </w:r>
            <w:r w:rsidR="00B679B1" w:rsidRPr="002E2768">
              <w:rPr>
                <w:rFonts w:ascii="Times New Roman" w:eastAsia="Times New Roman" w:hAnsi="Times New Roman" w:cs="Times New Roman"/>
                <w:lang w:val="vi"/>
              </w:rPr>
              <w:t>các xã, phường;</w:t>
            </w:r>
            <w:r w:rsidR="00B679B1" w:rsidRPr="002E2768">
              <w:rPr>
                <w:rFonts w:ascii="Times New Roman" w:eastAsia="Times New Roman" w:hAnsi="Times New Roman" w:cs="Times New Roman"/>
                <w:lang w:val="vi"/>
              </w:rPr>
              <w:br/>
              <w:t xml:space="preserve">- </w:t>
            </w:r>
            <w:r w:rsidRPr="002E2768">
              <w:rPr>
                <w:rFonts w:ascii="Times New Roman" w:eastAsia="Times New Roman" w:hAnsi="Times New Roman" w:cs="Times New Roman"/>
                <w:lang w:val="vi"/>
              </w:rPr>
              <w:t xml:space="preserve">Báo và </w:t>
            </w:r>
            <w:r w:rsidR="007C686F">
              <w:rPr>
                <w:rFonts w:ascii="Times New Roman" w:eastAsia="Times New Roman" w:hAnsi="Times New Roman" w:cs="Times New Roman"/>
              </w:rPr>
              <w:t>p</w:t>
            </w:r>
            <w:r w:rsidRPr="002E2768">
              <w:rPr>
                <w:rFonts w:ascii="Times New Roman" w:eastAsia="Times New Roman" w:hAnsi="Times New Roman" w:cs="Times New Roman"/>
                <w:lang w:val="vi"/>
              </w:rPr>
              <w:t xml:space="preserve">hát thanh, </w:t>
            </w:r>
            <w:r w:rsidR="007C686F">
              <w:rPr>
                <w:rFonts w:ascii="Times New Roman" w:eastAsia="Times New Roman" w:hAnsi="Times New Roman" w:cs="Times New Roman"/>
              </w:rPr>
              <w:t>t</w:t>
            </w:r>
            <w:r w:rsidRPr="002E2768">
              <w:rPr>
                <w:rFonts w:ascii="Times New Roman" w:eastAsia="Times New Roman" w:hAnsi="Times New Roman" w:cs="Times New Roman"/>
                <w:lang w:val="vi"/>
              </w:rPr>
              <w:t>ruyền hình Đồng Nai (đưa tin và đăng Cổng thông tin điện tử thành phố);</w:t>
            </w:r>
          </w:p>
          <w:p w14:paraId="73255F72" w14:textId="2415587B" w:rsidR="00B679B1" w:rsidRPr="002E2768" w:rsidRDefault="00B679B1" w:rsidP="00E22385">
            <w:pPr>
              <w:spacing w:after="0" w:line="240" w:lineRule="auto"/>
              <w:rPr>
                <w:rFonts w:ascii="Times New Roman" w:eastAsia="Times New Roman" w:hAnsi="Times New Roman" w:cs="Times New Roman"/>
                <w:lang w:val="vi"/>
              </w:rPr>
            </w:pPr>
            <w:r w:rsidRPr="002E2768">
              <w:rPr>
                <w:rFonts w:ascii="Times New Roman" w:eastAsia="Times New Roman" w:hAnsi="Times New Roman" w:cs="Times New Roman"/>
                <w:lang w:val="vi"/>
              </w:rPr>
              <w:t xml:space="preserve">- </w:t>
            </w:r>
            <w:r w:rsidR="00E22385" w:rsidRPr="002E2768">
              <w:rPr>
                <w:rFonts w:ascii="Times New Roman" w:eastAsia="Times New Roman" w:hAnsi="Times New Roman" w:cs="Times New Roman"/>
                <w:lang w:val="vi"/>
              </w:rPr>
              <w:t>Công báo điện tử thành phố</w:t>
            </w:r>
            <w:r w:rsidRPr="002E2768">
              <w:rPr>
                <w:rFonts w:ascii="Times New Roman" w:eastAsia="Times New Roman" w:hAnsi="Times New Roman" w:cs="Times New Roman"/>
                <w:lang w:val="vi"/>
              </w:rPr>
              <w:t>;</w:t>
            </w:r>
            <w:r w:rsidRPr="002E2768">
              <w:rPr>
                <w:rFonts w:ascii="Times New Roman" w:eastAsia="Times New Roman" w:hAnsi="Times New Roman" w:cs="Times New Roman"/>
                <w:lang w:val="vi"/>
              </w:rPr>
              <w:br/>
              <w:t>- Lưu: VT</w:t>
            </w:r>
            <w:r w:rsidR="00E22385" w:rsidRPr="002E2768">
              <w:rPr>
                <w:rFonts w:ascii="Times New Roman" w:eastAsia="Times New Roman" w:hAnsi="Times New Roman" w:cs="Times New Roman"/>
                <w:lang w:val="vi"/>
              </w:rPr>
              <w:t>, PCTHĐND</w:t>
            </w:r>
            <w:r w:rsidR="00A302F9">
              <w:rPr>
                <w:rFonts w:ascii="Times New Roman" w:eastAsia="Times New Roman" w:hAnsi="Times New Roman" w:cs="Times New Roman"/>
              </w:rPr>
              <w:t xml:space="preserve"> (</w:t>
            </w:r>
            <w:r w:rsidR="00E22385" w:rsidRPr="002E2768">
              <w:rPr>
                <w:rFonts w:ascii="Times New Roman" w:eastAsia="Times New Roman" w:hAnsi="Times New Roman" w:cs="Times New Roman"/>
                <w:lang w:val="vi"/>
              </w:rPr>
              <w:t>.</w:t>
            </w:r>
          </w:p>
        </w:tc>
        <w:tc>
          <w:tcPr>
            <w:tcW w:w="2500" w:type="pct"/>
            <w:shd w:val="clear" w:color="auto" w:fill="FFFFFF"/>
            <w:tcMar>
              <w:top w:w="0" w:type="dxa"/>
              <w:left w:w="108" w:type="dxa"/>
              <w:bottom w:w="0" w:type="dxa"/>
              <w:right w:w="108" w:type="dxa"/>
            </w:tcMar>
            <w:hideMark/>
          </w:tcPr>
          <w:p w14:paraId="09767ED4" w14:textId="77777777" w:rsidR="00E22385" w:rsidRPr="002E2768" w:rsidRDefault="00B679B1" w:rsidP="00B679B1">
            <w:pPr>
              <w:spacing w:before="120" w:after="120" w:line="234" w:lineRule="atLeast"/>
              <w:jc w:val="center"/>
              <w:rPr>
                <w:rFonts w:ascii="Times New Roman" w:eastAsia="Times New Roman" w:hAnsi="Times New Roman" w:cs="Times New Roman"/>
                <w:b/>
                <w:bCs/>
                <w:sz w:val="28"/>
                <w:szCs w:val="28"/>
                <w:lang w:val="vi"/>
              </w:rPr>
            </w:pPr>
            <w:r w:rsidRPr="002E2768">
              <w:rPr>
                <w:rFonts w:ascii="Times New Roman" w:eastAsia="Times New Roman" w:hAnsi="Times New Roman" w:cs="Times New Roman"/>
                <w:b/>
                <w:bCs/>
                <w:sz w:val="28"/>
                <w:szCs w:val="28"/>
                <w:lang w:val="vi"/>
              </w:rPr>
              <w:lastRenderedPageBreak/>
              <w:t>CHỦ TỊCH</w:t>
            </w:r>
            <w:r w:rsidRPr="002E2768">
              <w:rPr>
                <w:rFonts w:ascii="Times New Roman" w:eastAsia="Times New Roman" w:hAnsi="Times New Roman" w:cs="Times New Roman"/>
                <w:b/>
                <w:bCs/>
                <w:sz w:val="28"/>
                <w:szCs w:val="28"/>
                <w:lang w:val="vi"/>
              </w:rPr>
              <w:br/>
            </w:r>
            <w:r w:rsidRPr="002E2768">
              <w:rPr>
                <w:rFonts w:ascii="Times New Roman" w:eastAsia="Times New Roman" w:hAnsi="Times New Roman" w:cs="Times New Roman"/>
                <w:b/>
                <w:bCs/>
                <w:sz w:val="28"/>
                <w:szCs w:val="28"/>
                <w:lang w:val="vi"/>
              </w:rPr>
              <w:br/>
            </w:r>
            <w:r w:rsidRPr="002E2768">
              <w:rPr>
                <w:rFonts w:ascii="Times New Roman" w:eastAsia="Times New Roman" w:hAnsi="Times New Roman" w:cs="Times New Roman"/>
                <w:b/>
                <w:bCs/>
                <w:sz w:val="28"/>
                <w:szCs w:val="28"/>
                <w:lang w:val="vi"/>
              </w:rPr>
              <w:br/>
            </w:r>
            <w:r w:rsidRPr="002E2768">
              <w:rPr>
                <w:rFonts w:ascii="Times New Roman" w:eastAsia="Times New Roman" w:hAnsi="Times New Roman" w:cs="Times New Roman"/>
                <w:b/>
                <w:bCs/>
                <w:sz w:val="28"/>
                <w:szCs w:val="28"/>
                <w:lang w:val="vi"/>
              </w:rPr>
              <w:br/>
            </w:r>
          </w:p>
          <w:p w14:paraId="019E9CFF" w14:textId="77777777" w:rsidR="00E22385" w:rsidRPr="002E2768" w:rsidRDefault="00E22385" w:rsidP="00B679B1">
            <w:pPr>
              <w:spacing w:before="120" w:after="120" w:line="234" w:lineRule="atLeast"/>
              <w:jc w:val="center"/>
              <w:rPr>
                <w:rFonts w:ascii="Times New Roman" w:eastAsia="Times New Roman" w:hAnsi="Times New Roman" w:cs="Times New Roman"/>
                <w:b/>
                <w:bCs/>
                <w:sz w:val="28"/>
                <w:szCs w:val="28"/>
                <w:lang w:val="vi"/>
              </w:rPr>
            </w:pPr>
          </w:p>
          <w:p w14:paraId="500BD0AC" w14:textId="77777777" w:rsidR="00E22385" w:rsidRPr="002E2768" w:rsidRDefault="00E22385" w:rsidP="00B679B1">
            <w:pPr>
              <w:spacing w:before="120" w:after="120" w:line="234" w:lineRule="atLeast"/>
              <w:jc w:val="center"/>
              <w:rPr>
                <w:rFonts w:ascii="Times New Roman" w:eastAsia="Times New Roman" w:hAnsi="Times New Roman" w:cs="Times New Roman"/>
                <w:b/>
                <w:bCs/>
                <w:sz w:val="28"/>
                <w:szCs w:val="28"/>
                <w:lang w:val="vi"/>
              </w:rPr>
            </w:pPr>
          </w:p>
          <w:p w14:paraId="7BCB85A8" w14:textId="4D129788" w:rsidR="00B679B1" w:rsidRPr="002E2768" w:rsidRDefault="00E22385" w:rsidP="00B679B1">
            <w:pPr>
              <w:spacing w:before="120" w:after="120" w:line="234" w:lineRule="atLeast"/>
              <w:jc w:val="center"/>
              <w:rPr>
                <w:rFonts w:ascii="Times New Roman" w:eastAsia="Times New Roman" w:hAnsi="Times New Roman" w:cs="Times New Roman"/>
                <w:sz w:val="28"/>
                <w:szCs w:val="28"/>
                <w:lang w:val="vi"/>
              </w:rPr>
            </w:pPr>
            <w:r w:rsidRPr="002E2768">
              <w:rPr>
                <w:rFonts w:ascii="Times New Roman" w:eastAsia="Times New Roman" w:hAnsi="Times New Roman" w:cs="Times New Roman"/>
                <w:b/>
                <w:bCs/>
                <w:sz w:val="28"/>
                <w:szCs w:val="28"/>
                <w:lang w:val="vi"/>
              </w:rPr>
              <w:t>Tôn Ngọc Hạnh</w:t>
            </w:r>
            <w:r w:rsidR="00B679B1" w:rsidRPr="002E2768">
              <w:rPr>
                <w:rFonts w:ascii="Times New Roman" w:eastAsia="Times New Roman" w:hAnsi="Times New Roman" w:cs="Times New Roman"/>
                <w:b/>
                <w:bCs/>
                <w:sz w:val="28"/>
                <w:szCs w:val="28"/>
                <w:lang w:val="vi"/>
              </w:rPr>
              <w:br/>
            </w:r>
          </w:p>
        </w:tc>
      </w:tr>
    </w:tbl>
    <w:p w14:paraId="18166346" w14:textId="77777777" w:rsidR="00E21DCE" w:rsidRPr="002E2768" w:rsidRDefault="00E21DCE">
      <w:pPr>
        <w:rPr>
          <w:rFonts w:ascii="Times New Roman" w:hAnsi="Times New Roman" w:cs="Times New Roman"/>
          <w:sz w:val="28"/>
          <w:szCs w:val="28"/>
          <w:lang w:val="vi"/>
        </w:rPr>
      </w:pPr>
    </w:p>
    <w:sectPr w:rsidR="00E21DCE" w:rsidRPr="002E2768" w:rsidSect="008E51C9">
      <w:headerReference w:type="default" r:id="rId8"/>
      <w:pgSz w:w="12240" w:h="15840"/>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071EA" w14:textId="77777777" w:rsidR="00FD05A7" w:rsidRDefault="00FD05A7" w:rsidP="008E51C9">
      <w:pPr>
        <w:spacing w:after="0" w:line="240" w:lineRule="auto"/>
      </w:pPr>
      <w:r>
        <w:separator/>
      </w:r>
    </w:p>
  </w:endnote>
  <w:endnote w:type="continuationSeparator" w:id="0">
    <w:p w14:paraId="04B37932" w14:textId="77777777" w:rsidR="00FD05A7" w:rsidRDefault="00FD05A7" w:rsidP="008E5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80BDC" w14:textId="77777777" w:rsidR="00FD05A7" w:rsidRDefault="00FD05A7" w:rsidP="008E51C9">
      <w:pPr>
        <w:spacing w:after="0" w:line="240" w:lineRule="auto"/>
      </w:pPr>
      <w:r>
        <w:separator/>
      </w:r>
    </w:p>
  </w:footnote>
  <w:footnote w:type="continuationSeparator" w:id="0">
    <w:p w14:paraId="1B03E839" w14:textId="77777777" w:rsidR="00FD05A7" w:rsidRDefault="00FD05A7" w:rsidP="008E5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C826C" w14:textId="7C80EE27" w:rsidR="008E51C9" w:rsidRPr="003609BF" w:rsidRDefault="003609BF" w:rsidP="003609BF">
    <w:pPr>
      <w:pStyle w:val="Header"/>
      <w:jc w:val="center"/>
      <w:rPr>
        <w:rFonts w:ascii="Times New Roman" w:hAnsi="Times New Roman" w:cs="Times New Roman"/>
        <w:sz w:val="26"/>
        <w:szCs w:val="26"/>
      </w:rPr>
    </w:pPr>
    <w:r w:rsidRPr="003609BF">
      <w:rPr>
        <w:rFonts w:ascii="Times New Roman" w:hAnsi="Times New Roman" w:cs="Times New Roman"/>
        <w:sz w:val="26"/>
        <w:szCs w:val="26"/>
      </w:rPr>
      <w:t>13</w:t>
    </w:r>
  </w:p>
  <w:p w14:paraId="793D3EDB" w14:textId="77777777" w:rsidR="003609BF" w:rsidRDefault="003609BF" w:rsidP="003609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4F7C"/>
    <w:multiLevelType w:val="multilevel"/>
    <w:tmpl w:val="19EAA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76E66"/>
    <w:multiLevelType w:val="multilevel"/>
    <w:tmpl w:val="07940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564B86"/>
    <w:multiLevelType w:val="multilevel"/>
    <w:tmpl w:val="2F2C1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877AC0"/>
    <w:multiLevelType w:val="multilevel"/>
    <w:tmpl w:val="C22CA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3132BE"/>
    <w:multiLevelType w:val="multilevel"/>
    <w:tmpl w:val="A6381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311108"/>
    <w:multiLevelType w:val="multilevel"/>
    <w:tmpl w:val="2990C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152D15"/>
    <w:multiLevelType w:val="multilevel"/>
    <w:tmpl w:val="7338C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C96731"/>
    <w:multiLevelType w:val="multilevel"/>
    <w:tmpl w:val="29D2D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2E1235"/>
    <w:multiLevelType w:val="multilevel"/>
    <w:tmpl w:val="42308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022550"/>
    <w:multiLevelType w:val="multilevel"/>
    <w:tmpl w:val="574EE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315BEA"/>
    <w:multiLevelType w:val="multilevel"/>
    <w:tmpl w:val="D21E4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955372"/>
    <w:multiLevelType w:val="multilevel"/>
    <w:tmpl w:val="E2100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7369D4"/>
    <w:multiLevelType w:val="multilevel"/>
    <w:tmpl w:val="83223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E91CE1"/>
    <w:multiLevelType w:val="multilevel"/>
    <w:tmpl w:val="3A9E4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66203F"/>
    <w:multiLevelType w:val="hybridMultilevel"/>
    <w:tmpl w:val="7A42DA60"/>
    <w:lvl w:ilvl="0" w:tplc="AF6665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AF4FD8"/>
    <w:multiLevelType w:val="multilevel"/>
    <w:tmpl w:val="8FCAE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0"/>
  </w:num>
  <w:num w:numId="3">
    <w:abstractNumId w:val="6"/>
  </w:num>
  <w:num w:numId="4">
    <w:abstractNumId w:val="8"/>
  </w:num>
  <w:num w:numId="5">
    <w:abstractNumId w:val="15"/>
  </w:num>
  <w:num w:numId="6">
    <w:abstractNumId w:val="5"/>
  </w:num>
  <w:num w:numId="7">
    <w:abstractNumId w:val="3"/>
  </w:num>
  <w:num w:numId="8">
    <w:abstractNumId w:val="9"/>
  </w:num>
  <w:num w:numId="9">
    <w:abstractNumId w:val="13"/>
  </w:num>
  <w:num w:numId="10">
    <w:abstractNumId w:val="4"/>
  </w:num>
  <w:num w:numId="11">
    <w:abstractNumId w:val="0"/>
  </w:num>
  <w:num w:numId="12">
    <w:abstractNumId w:val="2"/>
  </w:num>
  <w:num w:numId="13">
    <w:abstractNumId w:val="11"/>
  </w:num>
  <w:num w:numId="14">
    <w:abstractNumId w:val="12"/>
  </w:num>
  <w:num w:numId="15">
    <w:abstractNumId w:val="1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B1"/>
    <w:rsid w:val="000033D9"/>
    <w:rsid w:val="00010F36"/>
    <w:rsid w:val="00010F87"/>
    <w:rsid w:val="00012765"/>
    <w:rsid w:val="00016AD1"/>
    <w:rsid w:val="00035CB2"/>
    <w:rsid w:val="000526D7"/>
    <w:rsid w:val="00057F8C"/>
    <w:rsid w:val="00065E5B"/>
    <w:rsid w:val="00082522"/>
    <w:rsid w:val="00083CDB"/>
    <w:rsid w:val="0009020A"/>
    <w:rsid w:val="00093CA6"/>
    <w:rsid w:val="000A2E5F"/>
    <w:rsid w:val="000A366B"/>
    <w:rsid w:val="000A6047"/>
    <w:rsid w:val="000A6E14"/>
    <w:rsid w:val="000A797C"/>
    <w:rsid w:val="000B3CBE"/>
    <w:rsid w:val="000C2DF6"/>
    <w:rsid w:val="000C3FA6"/>
    <w:rsid w:val="000E0085"/>
    <w:rsid w:val="000E34C0"/>
    <w:rsid w:val="0010447B"/>
    <w:rsid w:val="00115621"/>
    <w:rsid w:val="001205CB"/>
    <w:rsid w:val="0013034C"/>
    <w:rsid w:val="0013268D"/>
    <w:rsid w:val="00136684"/>
    <w:rsid w:val="0014188D"/>
    <w:rsid w:val="00143528"/>
    <w:rsid w:val="0014603B"/>
    <w:rsid w:val="0016490B"/>
    <w:rsid w:val="00165816"/>
    <w:rsid w:val="00167BE9"/>
    <w:rsid w:val="00172ACB"/>
    <w:rsid w:val="00184299"/>
    <w:rsid w:val="001876AC"/>
    <w:rsid w:val="00191973"/>
    <w:rsid w:val="001A5C30"/>
    <w:rsid w:val="001A6ED7"/>
    <w:rsid w:val="001B0A2E"/>
    <w:rsid w:val="001C550B"/>
    <w:rsid w:val="001D4070"/>
    <w:rsid w:val="001F1F66"/>
    <w:rsid w:val="001F7416"/>
    <w:rsid w:val="0020182E"/>
    <w:rsid w:val="00203D1C"/>
    <w:rsid w:val="002123A6"/>
    <w:rsid w:val="00216D8F"/>
    <w:rsid w:val="0022232D"/>
    <w:rsid w:val="00227406"/>
    <w:rsid w:val="0025122D"/>
    <w:rsid w:val="00252BBD"/>
    <w:rsid w:val="00270F4E"/>
    <w:rsid w:val="00294F8B"/>
    <w:rsid w:val="002A4AF3"/>
    <w:rsid w:val="002B2675"/>
    <w:rsid w:val="002C3DEF"/>
    <w:rsid w:val="002D03DD"/>
    <w:rsid w:val="002D1A7A"/>
    <w:rsid w:val="002E01E4"/>
    <w:rsid w:val="002E274D"/>
    <w:rsid w:val="002E2768"/>
    <w:rsid w:val="00304360"/>
    <w:rsid w:val="00304FE9"/>
    <w:rsid w:val="00305C1E"/>
    <w:rsid w:val="00307ACF"/>
    <w:rsid w:val="00310AC5"/>
    <w:rsid w:val="003130C7"/>
    <w:rsid w:val="00321A70"/>
    <w:rsid w:val="003270D6"/>
    <w:rsid w:val="00336229"/>
    <w:rsid w:val="00354627"/>
    <w:rsid w:val="00356DF3"/>
    <w:rsid w:val="003609BF"/>
    <w:rsid w:val="0036529D"/>
    <w:rsid w:val="00371983"/>
    <w:rsid w:val="00383F82"/>
    <w:rsid w:val="00392E6C"/>
    <w:rsid w:val="003C0ED5"/>
    <w:rsid w:val="003C6AEF"/>
    <w:rsid w:val="003D38C8"/>
    <w:rsid w:val="003D5FD2"/>
    <w:rsid w:val="003E0A50"/>
    <w:rsid w:val="003E787D"/>
    <w:rsid w:val="003F158A"/>
    <w:rsid w:val="004310AE"/>
    <w:rsid w:val="00454C84"/>
    <w:rsid w:val="00455371"/>
    <w:rsid w:val="00465A09"/>
    <w:rsid w:val="00484934"/>
    <w:rsid w:val="004953EB"/>
    <w:rsid w:val="004B0ED0"/>
    <w:rsid w:val="004C25B9"/>
    <w:rsid w:val="004D39D9"/>
    <w:rsid w:val="004D52C2"/>
    <w:rsid w:val="004E38BC"/>
    <w:rsid w:val="004E567B"/>
    <w:rsid w:val="004F74E4"/>
    <w:rsid w:val="00500831"/>
    <w:rsid w:val="00501A3A"/>
    <w:rsid w:val="0050366F"/>
    <w:rsid w:val="005047C2"/>
    <w:rsid w:val="00507286"/>
    <w:rsid w:val="00515228"/>
    <w:rsid w:val="00534C71"/>
    <w:rsid w:val="00534FC0"/>
    <w:rsid w:val="005451BB"/>
    <w:rsid w:val="0055498E"/>
    <w:rsid w:val="00561D30"/>
    <w:rsid w:val="00565F84"/>
    <w:rsid w:val="0056774A"/>
    <w:rsid w:val="0057016E"/>
    <w:rsid w:val="00571D12"/>
    <w:rsid w:val="0059512B"/>
    <w:rsid w:val="0059536E"/>
    <w:rsid w:val="005A251A"/>
    <w:rsid w:val="005C7D67"/>
    <w:rsid w:val="00602A2C"/>
    <w:rsid w:val="00603297"/>
    <w:rsid w:val="00610E22"/>
    <w:rsid w:val="00617DAD"/>
    <w:rsid w:val="006201D2"/>
    <w:rsid w:val="00622C20"/>
    <w:rsid w:val="00632EAD"/>
    <w:rsid w:val="00636004"/>
    <w:rsid w:val="00647C3F"/>
    <w:rsid w:val="0066319C"/>
    <w:rsid w:val="00666792"/>
    <w:rsid w:val="006918B8"/>
    <w:rsid w:val="0069688A"/>
    <w:rsid w:val="006B4AF6"/>
    <w:rsid w:val="006C438C"/>
    <w:rsid w:val="006D1478"/>
    <w:rsid w:val="006D7A09"/>
    <w:rsid w:val="006F2554"/>
    <w:rsid w:val="006F25AF"/>
    <w:rsid w:val="006F3A72"/>
    <w:rsid w:val="006F49C4"/>
    <w:rsid w:val="007006A9"/>
    <w:rsid w:val="00705D9A"/>
    <w:rsid w:val="007066C5"/>
    <w:rsid w:val="00710829"/>
    <w:rsid w:val="0071119A"/>
    <w:rsid w:val="00714EB7"/>
    <w:rsid w:val="00721CEF"/>
    <w:rsid w:val="007227ED"/>
    <w:rsid w:val="00747545"/>
    <w:rsid w:val="00760F2A"/>
    <w:rsid w:val="00763EA7"/>
    <w:rsid w:val="0078076A"/>
    <w:rsid w:val="00782B6B"/>
    <w:rsid w:val="00783E06"/>
    <w:rsid w:val="00791E9D"/>
    <w:rsid w:val="007968DD"/>
    <w:rsid w:val="007A38F1"/>
    <w:rsid w:val="007A4085"/>
    <w:rsid w:val="007B1D9C"/>
    <w:rsid w:val="007C1A7C"/>
    <w:rsid w:val="007C4AF7"/>
    <w:rsid w:val="007C686F"/>
    <w:rsid w:val="007D068C"/>
    <w:rsid w:val="007D6ABA"/>
    <w:rsid w:val="007E1D34"/>
    <w:rsid w:val="007E7FB9"/>
    <w:rsid w:val="00805A41"/>
    <w:rsid w:val="00810454"/>
    <w:rsid w:val="00822ADF"/>
    <w:rsid w:val="008364FF"/>
    <w:rsid w:val="008405E1"/>
    <w:rsid w:val="008411E1"/>
    <w:rsid w:val="008601C2"/>
    <w:rsid w:val="00867061"/>
    <w:rsid w:val="00885A2B"/>
    <w:rsid w:val="00892E3A"/>
    <w:rsid w:val="00893301"/>
    <w:rsid w:val="0089631E"/>
    <w:rsid w:val="008966E9"/>
    <w:rsid w:val="008A41C0"/>
    <w:rsid w:val="008A629F"/>
    <w:rsid w:val="008B2F6E"/>
    <w:rsid w:val="008B4700"/>
    <w:rsid w:val="008B7285"/>
    <w:rsid w:val="008C0F7A"/>
    <w:rsid w:val="008C2C55"/>
    <w:rsid w:val="008C37ED"/>
    <w:rsid w:val="008C7A24"/>
    <w:rsid w:val="008D6D88"/>
    <w:rsid w:val="008E4896"/>
    <w:rsid w:val="008E51C9"/>
    <w:rsid w:val="008F4193"/>
    <w:rsid w:val="00905EC5"/>
    <w:rsid w:val="0091716E"/>
    <w:rsid w:val="00925402"/>
    <w:rsid w:val="00925FF0"/>
    <w:rsid w:val="00935D3F"/>
    <w:rsid w:val="00936DCF"/>
    <w:rsid w:val="00936DEE"/>
    <w:rsid w:val="0095154E"/>
    <w:rsid w:val="00953E8E"/>
    <w:rsid w:val="00964C0E"/>
    <w:rsid w:val="009657BA"/>
    <w:rsid w:val="009665F0"/>
    <w:rsid w:val="009729C2"/>
    <w:rsid w:val="00974C05"/>
    <w:rsid w:val="009775F2"/>
    <w:rsid w:val="00985C29"/>
    <w:rsid w:val="009950B9"/>
    <w:rsid w:val="00995BA9"/>
    <w:rsid w:val="009A24EA"/>
    <w:rsid w:val="009B4172"/>
    <w:rsid w:val="009B583F"/>
    <w:rsid w:val="009D3489"/>
    <w:rsid w:val="009D3EA1"/>
    <w:rsid w:val="009E2A6E"/>
    <w:rsid w:val="009E657E"/>
    <w:rsid w:val="009E672E"/>
    <w:rsid w:val="009E7737"/>
    <w:rsid w:val="00A03CD1"/>
    <w:rsid w:val="00A108C2"/>
    <w:rsid w:val="00A20AF4"/>
    <w:rsid w:val="00A23E49"/>
    <w:rsid w:val="00A302F9"/>
    <w:rsid w:val="00A3497D"/>
    <w:rsid w:val="00A350AB"/>
    <w:rsid w:val="00A37A52"/>
    <w:rsid w:val="00A42C17"/>
    <w:rsid w:val="00A51895"/>
    <w:rsid w:val="00A56B93"/>
    <w:rsid w:val="00A65F04"/>
    <w:rsid w:val="00A66201"/>
    <w:rsid w:val="00A67741"/>
    <w:rsid w:val="00A852C6"/>
    <w:rsid w:val="00A855AF"/>
    <w:rsid w:val="00A85D38"/>
    <w:rsid w:val="00A954CC"/>
    <w:rsid w:val="00AA0FAC"/>
    <w:rsid w:val="00AB2D90"/>
    <w:rsid w:val="00AB5D78"/>
    <w:rsid w:val="00AB66C6"/>
    <w:rsid w:val="00AD7CDA"/>
    <w:rsid w:val="00AE6A1A"/>
    <w:rsid w:val="00AF1FDA"/>
    <w:rsid w:val="00AF64BB"/>
    <w:rsid w:val="00AF753E"/>
    <w:rsid w:val="00B023FB"/>
    <w:rsid w:val="00B03BC2"/>
    <w:rsid w:val="00B11969"/>
    <w:rsid w:val="00B13E52"/>
    <w:rsid w:val="00B27290"/>
    <w:rsid w:val="00B3690A"/>
    <w:rsid w:val="00B47B28"/>
    <w:rsid w:val="00B53477"/>
    <w:rsid w:val="00B63AFF"/>
    <w:rsid w:val="00B66503"/>
    <w:rsid w:val="00B679B1"/>
    <w:rsid w:val="00B76D42"/>
    <w:rsid w:val="00B86497"/>
    <w:rsid w:val="00B91136"/>
    <w:rsid w:val="00B93D4B"/>
    <w:rsid w:val="00B95712"/>
    <w:rsid w:val="00BA0917"/>
    <w:rsid w:val="00BB1E5C"/>
    <w:rsid w:val="00BB4941"/>
    <w:rsid w:val="00BB49D4"/>
    <w:rsid w:val="00BB64D1"/>
    <w:rsid w:val="00BC37A2"/>
    <w:rsid w:val="00BC59F1"/>
    <w:rsid w:val="00BC6ADF"/>
    <w:rsid w:val="00BD17A3"/>
    <w:rsid w:val="00C06231"/>
    <w:rsid w:val="00C11902"/>
    <w:rsid w:val="00C1281E"/>
    <w:rsid w:val="00C23590"/>
    <w:rsid w:val="00C360AB"/>
    <w:rsid w:val="00C525B5"/>
    <w:rsid w:val="00C53D6A"/>
    <w:rsid w:val="00C57489"/>
    <w:rsid w:val="00C60A93"/>
    <w:rsid w:val="00C620CB"/>
    <w:rsid w:val="00C634F0"/>
    <w:rsid w:val="00C65D13"/>
    <w:rsid w:val="00C70001"/>
    <w:rsid w:val="00C815E1"/>
    <w:rsid w:val="00C93719"/>
    <w:rsid w:val="00C97A0F"/>
    <w:rsid w:val="00CC06C4"/>
    <w:rsid w:val="00CC0E33"/>
    <w:rsid w:val="00CC63F6"/>
    <w:rsid w:val="00CD0FA2"/>
    <w:rsid w:val="00CE2905"/>
    <w:rsid w:val="00CE505E"/>
    <w:rsid w:val="00CE74C8"/>
    <w:rsid w:val="00D20530"/>
    <w:rsid w:val="00D24BCE"/>
    <w:rsid w:val="00D41CA4"/>
    <w:rsid w:val="00D5066D"/>
    <w:rsid w:val="00D51919"/>
    <w:rsid w:val="00D6177A"/>
    <w:rsid w:val="00D74511"/>
    <w:rsid w:val="00D7620F"/>
    <w:rsid w:val="00D843E8"/>
    <w:rsid w:val="00D86D20"/>
    <w:rsid w:val="00D87EA6"/>
    <w:rsid w:val="00D90D49"/>
    <w:rsid w:val="00DA4FD0"/>
    <w:rsid w:val="00DA50CE"/>
    <w:rsid w:val="00DD2691"/>
    <w:rsid w:val="00E031AD"/>
    <w:rsid w:val="00E062DD"/>
    <w:rsid w:val="00E0736A"/>
    <w:rsid w:val="00E21DCE"/>
    <w:rsid w:val="00E22385"/>
    <w:rsid w:val="00E261D6"/>
    <w:rsid w:val="00E273C6"/>
    <w:rsid w:val="00E364A0"/>
    <w:rsid w:val="00E40098"/>
    <w:rsid w:val="00E42831"/>
    <w:rsid w:val="00E456F3"/>
    <w:rsid w:val="00E5246B"/>
    <w:rsid w:val="00E64431"/>
    <w:rsid w:val="00E67437"/>
    <w:rsid w:val="00E73E59"/>
    <w:rsid w:val="00E76F73"/>
    <w:rsid w:val="00E77ADC"/>
    <w:rsid w:val="00E9021F"/>
    <w:rsid w:val="00E90C0F"/>
    <w:rsid w:val="00E959D4"/>
    <w:rsid w:val="00E979E5"/>
    <w:rsid w:val="00E97B41"/>
    <w:rsid w:val="00EB5227"/>
    <w:rsid w:val="00EB6B91"/>
    <w:rsid w:val="00EB7658"/>
    <w:rsid w:val="00EC03BD"/>
    <w:rsid w:val="00EC33EB"/>
    <w:rsid w:val="00EE60B7"/>
    <w:rsid w:val="00EF030D"/>
    <w:rsid w:val="00EF39C7"/>
    <w:rsid w:val="00F16025"/>
    <w:rsid w:val="00F2465E"/>
    <w:rsid w:val="00F266D7"/>
    <w:rsid w:val="00F47C7A"/>
    <w:rsid w:val="00F512A0"/>
    <w:rsid w:val="00F74927"/>
    <w:rsid w:val="00F75D77"/>
    <w:rsid w:val="00F81015"/>
    <w:rsid w:val="00F85CFA"/>
    <w:rsid w:val="00F878D9"/>
    <w:rsid w:val="00F92D6E"/>
    <w:rsid w:val="00F95BF1"/>
    <w:rsid w:val="00F95C1A"/>
    <w:rsid w:val="00FB0C4F"/>
    <w:rsid w:val="00FB7D82"/>
    <w:rsid w:val="00FC66C4"/>
    <w:rsid w:val="00FC6CF9"/>
    <w:rsid w:val="00FC6DBB"/>
    <w:rsid w:val="00FD05A7"/>
    <w:rsid w:val="00FE1563"/>
    <w:rsid w:val="00FE3FB3"/>
    <w:rsid w:val="00FF3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B30EB"/>
  <w15:chartTrackingRefBased/>
  <w15:docId w15:val="{7E09ABCA-AA88-4655-9998-0ACEE65EA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1CEF"/>
    <w:pPr>
      <w:ind w:left="720"/>
      <w:contextualSpacing/>
    </w:pPr>
  </w:style>
  <w:style w:type="character" w:styleId="Strong">
    <w:name w:val="Strong"/>
    <w:basedOn w:val="DefaultParagraphFont"/>
    <w:uiPriority w:val="22"/>
    <w:qFormat/>
    <w:rsid w:val="00BA0917"/>
    <w:rPr>
      <w:b/>
      <w:bCs/>
    </w:rPr>
  </w:style>
  <w:style w:type="paragraph" w:customStyle="1" w:styleId="isselectedend">
    <w:name w:val="isselectedend"/>
    <w:basedOn w:val="Normal"/>
    <w:rsid w:val="00D7451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7451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E5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1C9"/>
  </w:style>
  <w:style w:type="paragraph" w:styleId="Footer">
    <w:name w:val="footer"/>
    <w:basedOn w:val="Normal"/>
    <w:link w:val="FooterChar"/>
    <w:uiPriority w:val="99"/>
    <w:unhideWhenUsed/>
    <w:rsid w:val="008E5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536926">
      <w:bodyDiv w:val="1"/>
      <w:marLeft w:val="0"/>
      <w:marRight w:val="0"/>
      <w:marTop w:val="0"/>
      <w:marBottom w:val="0"/>
      <w:divBdr>
        <w:top w:val="none" w:sz="0" w:space="0" w:color="auto"/>
        <w:left w:val="none" w:sz="0" w:space="0" w:color="auto"/>
        <w:bottom w:val="none" w:sz="0" w:space="0" w:color="auto"/>
        <w:right w:val="none" w:sz="0" w:space="0" w:color="auto"/>
      </w:divBdr>
    </w:div>
    <w:div w:id="537855472">
      <w:bodyDiv w:val="1"/>
      <w:marLeft w:val="0"/>
      <w:marRight w:val="0"/>
      <w:marTop w:val="0"/>
      <w:marBottom w:val="0"/>
      <w:divBdr>
        <w:top w:val="none" w:sz="0" w:space="0" w:color="auto"/>
        <w:left w:val="none" w:sz="0" w:space="0" w:color="auto"/>
        <w:bottom w:val="none" w:sz="0" w:space="0" w:color="auto"/>
        <w:right w:val="none" w:sz="0" w:space="0" w:color="auto"/>
      </w:divBdr>
    </w:div>
    <w:div w:id="860243441">
      <w:bodyDiv w:val="1"/>
      <w:marLeft w:val="0"/>
      <w:marRight w:val="0"/>
      <w:marTop w:val="0"/>
      <w:marBottom w:val="0"/>
      <w:divBdr>
        <w:top w:val="none" w:sz="0" w:space="0" w:color="auto"/>
        <w:left w:val="none" w:sz="0" w:space="0" w:color="auto"/>
        <w:bottom w:val="none" w:sz="0" w:space="0" w:color="auto"/>
        <w:right w:val="none" w:sz="0" w:space="0" w:color="auto"/>
      </w:divBdr>
    </w:div>
    <w:div w:id="2065790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77161-9C9D-45D2-B33B-93405E31C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11</Pages>
  <Words>3206</Words>
  <Characters>18279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NaHTL</dc:creator>
  <cp:keywords/>
  <dc:description/>
  <cp:lastModifiedBy>NaHTL</cp:lastModifiedBy>
  <cp:revision>361</cp:revision>
  <cp:lastPrinted>2026-09-30T01:30:00Z</cp:lastPrinted>
  <dcterms:created xsi:type="dcterms:W3CDTF">2026-09-12T04:56:00Z</dcterms:created>
  <dcterms:modified xsi:type="dcterms:W3CDTF">2026-09-30T02:09:00Z</dcterms:modified>
</cp:coreProperties>
</file>