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9" w:rsidRPr="00B94719" w:rsidRDefault="00B94719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19">
        <w:rPr>
          <w:rFonts w:ascii="Times New Roman" w:hAnsi="Times New Roman" w:cs="Times New Roman"/>
          <w:b/>
          <w:sz w:val="28"/>
          <w:szCs w:val="28"/>
        </w:rPr>
        <w:t>GÌN GIỮ NGÔI NHÀ YÊU THƯƠNG</w:t>
      </w:r>
    </w:p>
    <w:p w:rsidR="00F0455E" w:rsidRPr="00B94719" w:rsidRDefault="00B94719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71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19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B94719" w:rsidRPr="002E62AE" w:rsidRDefault="00604969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gần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E62AE">
        <w:rPr>
          <w:rFonts w:ascii="Times New Roman" w:hAnsi="Times New Roman" w:cs="Times New Roman"/>
          <w:b/>
          <w:sz w:val="28"/>
          <w:szCs w:val="28"/>
        </w:rPr>
        <w:t>gũi</w:t>
      </w:r>
      <w:proofErr w:type="spellEnd"/>
      <w:proofErr w:type="gram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969" w:rsidRDefault="00604969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02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FA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A402D">
        <w:rPr>
          <w:rFonts w:ascii="Times New Roman" w:hAnsi="Times New Roman" w:cs="Times New Roman"/>
          <w:sz w:val="28"/>
          <w:szCs w:val="28"/>
        </w:rPr>
        <w:t>.</w:t>
      </w:r>
    </w:p>
    <w:p w:rsidR="00FA402D" w:rsidRPr="002E62AE" w:rsidRDefault="00FA402D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nhau</w:t>
      </w:r>
      <w:proofErr w:type="spellEnd"/>
    </w:p>
    <w:p w:rsidR="00FA402D" w:rsidRDefault="00FA402D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karaoke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02D" w:rsidRPr="002E62AE" w:rsidRDefault="00FA402D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FA402D" w:rsidRDefault="00FA402D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02D" w:rsidRPr="002E62AE" w:rsidRDefault="00FA402D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Nấu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E62AE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proofErr w:type="gram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nhau</w:t>
      </w:r>
      <w:proofErr w:type="spellEnd"/>
    </w:p>
    <w:p w:rsidR="00FA402D" w:rsidRDefault="00FA402D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nướng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176B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1176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76B" w:rsidRPr="002E62AE" w:rsidRDefault="00A1176B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vườn</w:t>
      </w:r>
      <w:proofErr w:type="spellEnd"/>
    </w:p>
    <w:p w:rsidR="00A1176B" w:rsidRDefault="002E62AE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176B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1176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lastRenderedPageBreak/>
        <w:t>trọng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1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AA75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578" w:rsidRPr="002E62AE" w:rsidRDefault="00AA7578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riêng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</w:p>
    <w:p w:rsidR="00AA7578" w:rsidRDefault="00AA7578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</w:p>
    <w:p w:rsidR="00AA7578" w:rsidRPr="002E62AE" w:rsidRDefault="00AA7578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nhau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</w:p>
    <w:p w:rsidR="00AA7578" w:rsidRDefault="00AA7578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578" w:rsidRPr="002E62AE" w:rsidRDefault="00AA7578" w:rsidP="00FA4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A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</w:p>
    <w:p w:rsidR="00AA7578" w:rsidRDefault="00AA7578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bu</w:t>
      </w:r>
      <w:r w:rsidR="00A43B8E">
        <w:rPr>
          <w:rFonts w:ascii="Times New Roman" w:hAnsi="Times New Roman" w:cs="Times New Roman"/>
          <w:sz w:val="28"/>
          <w:szCs w:val="28"/>
        </w:rPr>
        <w:t>ổ</w:t>
      </w:r>
      <w:r w:rsidR="000559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5593B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gác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k</w:t>
      </w:r>
      <w:r w:rsidR="00A43B8E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>, k</w:t>
      </w:r>
      <w:r w:rsidR="00A43B8E">
        <w:rPr>
          <w:rFonts w:ascii="Times New Roman" w:hAnsi="Times New Roman" w:cs="Times New Roman"/>
          <w:sz w:val="28"/>
          <w:szCs w:val="28"/>
        </w:rPr>
        <w:t>ể</w:t>
      </w:r>
      <w:bookmarkStart w:id="0" w:name="_GoBack"/>
      <w:bookmarkEnd w:id="0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3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93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8F1AB6">
        <w:rPr>
          <w:rFonts w:ascii="Times New Roman" w:hAnsi="Times New Roman" w:cs="Times New Roman"/>
          <w:sz w:val="28"/>
          <w:szCs w:val="28"/>
        </w:rPr>
        <w:t xml:space="preserve"> ./</w:t>
      </w:r>
      <w:proofErr w:type="gramEnd"/>
      <w:r w:rsidR="008F1AB6">
        <w:rPr>
          <w:rFonts w:ascii="Times New Roman" w:hAnsi="Times New Roman" w:cs="Times New Roman"/>
          <w:sz w:val="28"/>
          <w:szCs w:val="28"/>
        </w:rPr>
        <w:t>.</w:t>
      </w:r>
    </w:p>
    <w:p w:rsidR="00066F7F" w:rsidRDefault="002E62AE" w:rsidP="00FA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2E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2AE">
        <w:rPr>
          <w:rFonts w:ascii="Times New Roman" w:hAnsi="Times New Roman" w:cs="Times New Roman"/>
          <w:b/>
          <w:sz w:val="28"/>
          <w:szCs w:val="28"/>
        </w:rPr>
        <w:t>Quỳnh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176B" w:rsidRPr="00B94719" w:rsidRDefault="00A1176B" w:rsidP="00FA40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76B" w:rsidRPr="00B94719" w:rsidSect="00135E0E">
      <w:pgSz w:w="12240" w:h="15840" w:code="1"/>
      <w:pgMar w:top="1134" w:right="107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9"/>
    <w:rsid w:val="00000037"/>
    <w:rsid w:val="00040886"/>
    <w:rsid w:val="00044DBF"/>
    <w:rsid w:val="00047560"/>
    <w:rsid w:val="0005593B"/>
    <w:rsid w:val="00066F7F"/>
    <w:rsid w:val="0007466A"/>
    <w:rsid w:val="000C49E6"/>
    <w:rsid w:val="000D7639"/>
    <w:rsid w:val="00125E96"/>
    <w:rsid w:val="001301C4"/>
    <w:rsid w:val="001358FE"/>
    <w:rsid w:val="00135E0E"/>
    <w:rsid w:val="001570E5"/>
    <w:rsid w:val="001716AA"/>
    <w:rsid w:val="001942BE"/>
    <w:rsid w:val="001A2DCB"/>
    <w:rsid w:val="001A6841"/>
    <w:rsid w:val="001B5C72"/>
    <w:rsid w:val="001D4E01"/>
    <w:rsid w:val="00217377"/>
    <w:rsid w:val="00253C21"/>
    <w:rsid w:val="00265AD6"/>
    <w:rsid w:val="00277143"/>
    <w:rsid w:val="002E62AE"/>
    <w:rsid w:val="002F51CC"/>
    <w:rsid w:val="002F6DCA"/>
    <w:rsid w:val="00301752"/>
    <w:rsid w:val="00317CCA"/>
    <w:rsid w:val="00343BCA"/>
    <w:rsid w:val="00346A64"/>
    <w:rsid w:val="00355FB5"/>
    <w:rsid w:val="003851F3"/>
    <w:rsid w:val="003B5785"/>
    <w:rsid w:val="003E61C7"/>
    <w:rsid w:val="003F37B9"/>
    <w:rsid w:val="003F39F0"/>
    <w:rsid w:val="00422D5E"/>
    <w:rsid w:val="00440DFA"/>
    <w:rsid w:val="0048632F"/>
    <w:rsid w:val="004B29D9"/>
    <w:rsid w:val="004B7148"/>
    <w:rsid w:val="004C17C0"/>
    <w:rsid w:val="004C6468"/>
    <w:rsid w:val="00524675"/>
    <w:rsid w:val="005771AB"/>
    <w:rsid w:val="005C7E7E"/>
    <w:rsid w:val="005D4A6E"/>
    <w:rsid w:val="005D6CC2"/>
    <w:rsid w:val="00601109"/>
    <w:rsid w:val="00604969"/>
    <w:rsid w:val="00604B8C"/>
    <w:rsid w:val="00654CDB"/>
    <w:rsid w:val="00676FB4"/>
    <w:rsid w:val="00687AFA"/>
    <w:rsid w:val="006B1888"/>
    <w:rsid w:val="006E1D89"/>
    <w:rsid w:val="00720714"/>
    <w:rsid w:val="00742104"/>
    <w:rsid w:val="007D16BC"/>
    <w:rsid w:val="007F1826"/>
    <w:rsid w:val="007F1951"/>
    <w:rsid w:val="007F443C"/>
    <w:rsid w:val="00820AEB"/>
    <w:rsid w:val="00821B3C"/>
    <w:rsid w:val="00830EFF"/>
    <w:rsid w:val="00856506"/>
    <w:rsid w:val="00883B55"/>
    <w:rsid w:val="008B57FF"/>
    <w:rsid w:val="008F1AB6"/>
    <w:rsid w:val="00944299"/>
    <w:rsid w:val="009526E5"/>
    <w:rsid w:val="009726FF"/>
    <w:rsid w:val="009904DD"/>
    <w:rsid w:val="00A1176B"/>
    <w:rsid w:val="00A16325"/>
    <w:rsid w:val="00A370B0"/>
    <w:rsid w:val="00A43B8E"/>
    <w:rsid w:val="00A5109F"/>
    <w:rsid w:val="00A638B4"/>
    <w:rsid w:val="00A65985"/>
    <w:rsid w:val="00A73D0C"/>
    <w:rsid w:val="00A83F9E"/>
    <w:rsid w:val="00A935C0"/>
    <w:rsid w:val="00AA7578"/>
    <w:rsid w:val="00AB1B69"/>
    <w:rsid w:val="00AB5199"/>
    <w:rsid w:val="00AE66B0"/>
    <w:rsid w:val="00B05F4F"/>
    <w:rsid w:val="00B2406C"/>
    <w:rsid w:val="00B3571B"/>
    <w:rsid w:val="00B74A82"/>
    <w:rsid w:val="00B90C49"/>
    <w:rsid w:val="00B94719"/>
    <w:rsid w:val="00B9647D"/>
    <w:rsid w:val="00BA6070"/>
    <w:rsid w:val="00BD40A1"/>
    <w:rsid w:val="00BD57C6"/>
    <w:rsid w:val="00BD6BDD"/>
    <w:rsid w:val="00C212E6"/>
    <w:rsid w:val="00C241E7"/>
    <w:rsid w:val="00C33BFF"/>
    <w:rsid w:val="00C4288E"/>
    <w:rsid w:val="00C45B88"/>
    <w:rsid w:val="00C5395C"/>
    <w:rsid w:val="00C87406"/>
    <w:rsid w:val="00CC1C0A"/>
    <w:rsid w:val="00CD0C3C"/>
    <w:rsid w:val="00CF1047"/>
    <w:rsid w:val="00D04231"/>
    <w:rsid w:val="00D82545"/>
    <w:rsid w:val="00D96A0A"/>
    <w:rsid w:val="00DD5D2B"/>
    <w:rsid w:val="00DE7CB3"/>
    <w:rsid w:val="00E0176C"/>
    <w:rsid w:val="00E031FF"/>
    <w:rsid w:val="00E102DB"/>
    <w:rsid w:val="00E140CF"/>
    <w:rsid w:val="00E40A87"/>
    <w:rsid w:val="00E44E40"/>
    <w:rsid w:val="00E55309"/>
    <w:rsid w:val="00E76C01"/>
    <w:rsid w:val="00E919FE"/>
    <w:rsid w:val="00EF3EB0"/>
    <w:rsid w:val="00EF5E62"/>
    <w:rsid w:val="00F0010D"/>
    <w:rsid w:val="00F0455E"/>
    <w:rsid w:val="00F04ED5"/>
    <w:rsid w:val="00F1337E"/>
    <w:rsid w:val="00F238A0"/>
    <w:rsid w:val="00F50AE1"/>
    <w:rsid w:val="00F7648E"/>
    <w:rsid w:val="00F81922"/>
    <w:rsid w:val="00F91E9F"/>
    <w:rsid w:val="00FA402D"/>
    <w:rsid w:val="00FA6E12"/>
    <w:rsid w:val="00FB65E3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95A9B-B2C2-47DF-9485-71F1B295034D}"/>
</file>

<file path=customXml/itemProps2.xml><?xml version="1.0" encoding="utf-8"?>
<ds:datastoreItem xmlns:ds="http://schemas.openxmlformats.org/officeDocument/2006/customXml" ds:itemID="{E882A64B-7F09-4B85-AB1F-8D125C84737F}"/>
</file>

<file path=customXml/itemProps3.xml><?xml version="1.0" encoding="utf-8"?>
<ds:datastoreItem xmlns:ds="http://schemas.openxmlformats.org/officeDocument/2006/customXml" ds:itemID="{8A23E558-DDD6-40E2-BF4D-79B7538C5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2019-06-10T08:14:00Z</cp:lastPrinted>
  <dcterms:created xsi:type="dcterms:W3CDTF">2019-03-06T06:59:00Z</dcterms:created>
  <dcterms:modified xsi:type="dcterms:W3CDTF">2019-06-11T08:00:00Z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